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glossary/styles.xml" ContentType="application/vnd.openxmlformats-officedocument.wordprocessingml.styles+xml"/>
  <Override PartName="/word/fontTable.xml" ContentType="application/vnd.openxmlformats-officedocument.wordprocessingml.fontTable+xml"/>
  <Override PartName="/word/glossary/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D28F23" w14:textId="10C3FF39" w:rsidR="00387639" w:rsidRPr="00FC2BAD" w:rsidRDefault="00FC2BAD" w:rsidP="00FC2BAD">
      <w:pPr>
        <w:spacing w:line="240" w:lineRule="auto"/>
        <w:jc w:val="center"/>
        <w:rPr>
          <w:rFonts w:ascii="Century Gothic" w:eastAsiaTheme="majorEastAsia" w:hAnsi="Century Gothic" w:cstheme="majorBidi"/>
          <w:b/>
          <w:noProof/>
          <w:color w:val="EB8C2D"/>
          <w:sz w:val="44"/>
          <w:szCs w:val="44"/>
        </w:rPr>
      </w:pPr>
      <w:r w:rsidRPr="00FC2BAD">
        <w:rPr>
          <w:rFonts w:ascii="Century Gothic" w:eastAsiaTheme="majorEastAsia" w:hAnsi="Century Gothic" w:cstheme="majorBidi"/>
          <w:b/>
          <w:noProof/>
          <w:color w:val="EB8C2D"/>
          <w:sz w:val="44"/>
          <w:szCs w:val="44"/>
        </w:rPr>
        <w:t>FOR A SYNODAL CHURCH</w:t>
      </w:r>
    </w:p>
    <w:p w14:paraId="4A22D80B" w14:textId="1D0CF7AA" w:rsidR="00FC2BAD" w:rsidRPr="00FC2BAD" w:rsidRDefault="00FC2BAD" w:rsidP="00FC2BAD">
      <w:pPr>
        <w:spacing w:line="240" w:lineRule="auto"/>
        <w:jc w:val="center"/>
        <w:rPr>
          <w:rStyle w:val="Heading1Char"/>
          <w:rFonts w:ascii="Century Gothic" w:hAnsi="Century Gothic"/>
          <w:bCs/>
          <w:i/>
          <w:iCs/>
          <w:color w:val="767171" w:themeColor="background2" w:themeShade="80"/>
          <w:sz w:val="36"/>
          <w:szCs w:val="36"/>
        </w:rPr>
      </w:pPr>
      <w:r w:rsidRPr="00FC2BAD">
        <w:rPr>
          <w:rFonts w:ascii="Century Gothic" w:eastAsiaTheme="majorEastAsia" w:hAnsi="Century Gothic" w:cstheme="majorBidi"/>
          <w:bCs/>
          <w:i/>
          <w:iCs/>
          <w:noProof/>
          <w:color w:val="767171" w:themeColor="background2" w:themeShade="80"/>
          <w:sz w:val="36"/>
          <w:szCs w:val="36"/>
        </w:rPr>
        <w:t>Communion – Participation – Mission</w:t>
      </w:r>
    </w:p>
    <w:p w14:paraId="5AF7D9ED" w14:textId="77777777" w:rsidR="00387639" w:rsidRDefault="00387639" w:rsidP="00FC2BAD">
      <w:pPr>
        <w:jc w:val="both"/>
        <w:rPr>
          <w:rStyle w:val="Heading1Char"/>
          <w:rFonts w:ascii="Century Gothic" w:hAnsi="Century Gothic"/>
          <w:color w:val="EB8C2D"/>
          <w:sz w:val="36"/>
          <w:szCs w:val="36"/>
        </w:rPr>
      </w:pPr>
    </w:p>
    <w:p w14:paraId="1C74F97A" w14:textId="60669891" w:rsidR="00B21D6A" w:rsidRDefault="00B21D6A" w:rsidP="00FC2BAD">
      <w:pPr>
        <w:jc w:val="both"/>
        <w:rPr>
          <w:rFonts w:ascii="Century Gothic" w:hAnsi="Century Gothic" w:cs="Century Gothic"/>
          <w:spacing w:val="-5"/>
          <w:sz w:val="22"/>
          <w:szCs w:val="22"/>
        </w:rPr>
      </w:pPr>
      <w:r>
        <w:rPr>
          <w:rStyle w:val="Heading1Char"/>
          <w:rFonts w:ascii="Century Gothic" w:hAnsi="Century Gothic"/>
          <w:color w:val="EB8C2D"/>
          <w:sz w:val="36"/>
          <w:szCs w:val="36"/>
        </w:rPr>
        <w:t xml:space="preserve">THANK YOU </w:t>
      </w:r>
      <w:r>
        <w:rPr>
          <w:rFonts w:ascii="Century Gothic" w:hAnsi="Century Gothic" w:cs="Century Gothic"/>
          <w:spacing w:val="-5"/>
          <w:sz w:val="22"/>
          <w:szCs w:val="22"/>
        </w:rPr>
        <w:t>for choosing to be part of this global synodal journey.  Whether you are responding by yourself or as part of a group, we appreciate hearing from you</w:t>
      </w:r>
      <w:r w:rsidR="002F6E91">
        <w:rPr>
          <w:rFonts w:ascii="Century Gothic" w:hAnsi="Century Gothic" w:cs="Century Gothic"/>
          <w:spacing w:val="-5"/>
          <w:sz w:val="22"/>
          <w:szCs w:val="22"/>
        </w:rPr>
        <w:t>.</w:t>
      </w:r>
    </w:p>
    <w:p w14:paraId="6232ED61" w14:textId="4907F936" w:rsidR="00B21D6A" w:rsidRDefault="00B21D6A" w:rsidP="00FC2BAD">
      <w:pPr>
        <w:jc w:val="both"/>
        <w:rPr>
          <w:rFonts w:ascii="Century Gothic" w:hAnsi="Century Gothic" w:cs="Century Gothic"/>
          <w:spacing w:val="-5"/>
          <w:sz w:val="22"/>
          <w:szCs w:val="22"/>
        </w:rPr>
      </w:pPr>
      <w:r w:rsidRPr="00FC2BAD">
        <w:rPr>
          <w:rFonts w:ascii="Century Gothic" w:hAnsi="Century Gothic" w:cs="Century Gothic"/>
          <w:b/>
          <w:bCs/>
          <w:color w:val="767171" w:themeColor="background2" w:themeShade="80"/>
          <w:spacing w:val="-5"/>
          <w:sz w:val="24"/>
          <w:szCs w:val="24"/>
        </w:rPr>
        <w:t>Before you respond</w:t>
      </w:r>
      <w:r w:rsidRPr="00CB2DF9">
        <w:rPr>
          <w:rFonts w:ascii="Century Gothic" w:hAnsi="Century Gothic" w:cs="Century Gothic"/>
          <w:color w:val="767171" w:themeColor="background2" w:themeShade="80"/>
          <w:spacing w:val="-5"/>
          <w:sz w:val="22"/>
          <w:szCs w:val="22"/>
        </w:rPr>
        <w:t xml:space="preserve"> </w:t>
      </w:r>
      <w:r>
        <w:rPr>
          <w:rFonts w:ascii="Century Gothic" w:hAnsi="Century Gothic" w:cs="Century Gothic"/>
          <w:spacing w:val="-5"/>
          <w:sz w:val="22"/>
          <w:szCs w:val="22"/>
        </w:rPr>
        <w:t xml:space="preserve">to the Synod questions, please refer to the Synod Booklet.  This will help you understand the background for this Synod, as well as the suggested process for reflecting and responding.  </w:t>
      </w:r>
    </w:p>
    <w:p w14:paraId="33A7B62B" w14:textId="4D7CC04D" w:rsidR="00B21D6A" w:rsidRPr="00B21D6A" w:rsidRDefault="00B21D6A" w:rsidP="00FC2BAD">
      <w:pPr>
        <w:jc w:val="both"/>
        <w:rPr>
          <w:rFonts w:ascii="Century Gothic" w:eastAsiaTheme="majorEastAsia" w:hAnsi="Century Gothic" w:cstheme="majorBidi"/>
          <w:b/>
          <w:color w:val="EB8C2D"/>
          <w:sz w:val="36"/>
          <w:szCs w:val="36"/>
        </w:rPr>
      </w:pPr>
      <w:r>
        <w:rPr>
          <w:rFonts w:ascii="Century Gothic" w:hAnsi="Century Gothic" w:cs="Century Gothic"/>
          <w:spacing w:val="-5"/>
          <w:sz w:val="22"/>
          <w:szCs w:val="22"/>
        </w:rPr>
        <w:t xml:space="preserve">The Synod poses </w:t>
      </w:r>
      <w:r w:rsidRPr="00CB2DF9">
        <w:rPr>
          <w:rFonts w:ascii="Century Gothic" w:hAnsi="Century Gothic" w:cs="Century Gothic"/>
          <w:b/>
          <w:bCs/>
          <w:color w:val="767171" w:themeColor="background2" w:themeShade="80"/>
          <w:spacing w:val="-5"/>
          <w:sz w:val="22"/>
          <w:szCs w:val="22"/>
        </w:rPr>
        <w:t>one fundamental question</w:t>
      </w:r>
      <w:r>
        <w:rPr>
          <w:rFonts w:ascii="Century Gothic" w:hAnsi="Century Gothic" w:cs="Century Gothic"/>
          <w:spacing w:val="-5"/>
          <w:sz w:val="22"/>
          <w:szCs w:val="22"/>
        </w:rPr>
        <w:t xml:space="preserve">, followed by ten </w:t>
      </w:r>
      <w:r w:rsidRPr="00B21D6A">
        <w:rPr>
          <w:rFonts w:ascii="Century Gothic" w:hAnsi="Century Gothic" w:cs="Century Gothic"/>
          <w:spacing w:val="-5"/>
          <w:sz w:val="22"/>
          <w:szCs w:val="22"/>
        </w:rPr>
        <w:t>themes</w:t>
      </w:r>
      <w:r>
        <w:rPr>
          <w:rFonts w:ascii="Century Gothic" w:hAnsi="Century Gothic" w:cs="Century Gothic"/>
          <w:spacing w:val="-5"/>
          <w:sz w:val="22"/>
          <w:szCs w:val="22"/>
        </w:rPr>
        <w:t xml:space="preserve"> which</w:t>
      </w:r>
      <w:r w:rsidRPr="00B21D6A">
        <w:rPr>
          <w:rFonts w:ascii="Century Gothic" w:hAnsi="Century Gothic" w:cs="Century Gothic"/>
          <w:spacing w:val="-5"/>
          <w:sz w:val="22"/>
          <w:szCs w:val="22"/>
        </w:rPr>
        <w:t xml:space="preserve"> highlight significant aspects of our ‘lived synodality’ (PD, 30).   In responding to these questions, it is helpful to remember that “journeying together” occurs in two deeply interconnected ways.  First, we journey together with one another as the People of God. Next, we journey together as the People of God with the entire human family. These two perspectives enrich one another and are helpful for our common discernment towards deeper communion and more fruitful mission.</w:t>
      </w:r>
    </w:p>
    <w:p w14:paraId="784EA589" w14:textId="54A824FB" w:rsidR="00B21D6A" w:rsidRDefault="00CB2DF9" w:rsidP="00FC2BAD">
      <w:pPr>
        <w:pStyle w:val="BasicParagraph"/>
        <w:suppressAutoHyphens/>
        <w:jc w:val="both"/>
        <w:rPr>
          <w:rFonts w:ascii="Century Gothic" w:hAnsi="Century Gothic" w:cs="Century Gothic"/>
          <w:spacing w:val="-7"/>
          <w:sz w:val="22"/>
          <w:szCs w:val="22"/>
        </w:rPr>
      </w:pPr>
      <w:r>
        <w:rPr>
          <w:rFonts w:ascii="Century Gothic" w:hAnsi="Century Gothic" w:cs="Century Gothic"/>
          <w:spacing w:val="-7"/>
          <w:sz w:val="22"/>
          <w:szCs w:val="22"/>
        </w:rPr>
        <w:t xml:space="preserve">Your </w:t>
      </w:r>
      <w:r w:rsidR="00B21D6A" w:rsidRPr="00B21D6A">
        <w:rPr>
          <w:rFonts w:ascii="Century Gothic" w:hAnsi="Century Gothic" w:cs="Century Gothic"/>
          <w:spacing w:val="-7"/>
          <w:sz w:val="22"/>
          <w:szCs w:val="22"/>
        </w:rPr>
        <w:t>response can cover all the themes, just one theme or a selection of them.  The questions accompanying each of the following ten themes can be used as a starting point or helpful guideline</w:t>
      </w:r>
      <w:r>
        <w:rPr>
          <w:rFonts w:ascii="Century Gothic" w:hAnsi="Century Gothic" w:cs="Century Gothic"/>
          <w:spacing w:val="-7"/>
          <w:sz w:val="22"/>
          <w:szCs w:val="22"/>
        </w:rPr>
        <w:t xml:space="preserve"> as you reflect on the fundamental question</w:t>
      </w:r>
      <w:r w:rsidR="00B21D6A" w:rsidRPr="00B21D6A">
        <w:rPr>
          <w:rFonts w:ascii="Century Gothic" w:hAnsi="Century Gothic" w:cs="Century Gothic"/>
          <w:spacing w:val="-7"/>
          <w:sz w:val="22"/>
          <w:szCs w:val="22"/>
        </w:rPr>
        <w:t>.  Your response to the theme should not be limited by the questions.</w:t>
      </w:r>
    </w:p>
    <w:p w14:paraId="519F9476" w14:textId="44420FC9" w:rsidR="00D42E64" w:rsidRDefault="00D42E64" w:rsidP="00FC2BAD">
      <w:pPr>
        <w:pStyle w:val="BasicParagraph"/>
        <w:suppressAutoHyphens/>
        <w:jc w:val="both"/>
        <w:rPr>
          <w:rFonts w:ascii="Century Gothic" w:hAnsi="Century Gothic" w:cs="Century Gothic"/>
          <w:spacing w:val="-7"/>
          <w:sz w:val="22"/>
          <w:szCs w:val="22"/>
        </w:rPr>
      </w:pPr>
    </w:p>
    <w:p w14:paraId="356468DD" w14:textId="4B998DE8" w:rsidR="005B450E" w:rsidRDefault="005B450E" w:rsidP="00FC2BAD">
      <w:pPr>
        <w:pStyle w:val="BasicParagraph"/>
        <w:suppressAutoHyphens/>
        <w:jc w:val="both"/>
        <w:rPr>
          <w:rFonts w:ascii="Century Gothic" w:hAnsi="Century Gothic" w:cs="Century Gothic"/>
          <w:spacing w:val="-7"/>
          <w:sz w:val="22"/>
          <w:szCs w:val="22"/>
        </w:rPr>
      </w:pPr>
      <w:r>
        <w:rPr>
          <w:rFonts w:ascii="Century Gothic" w:hAnsi="Century Gothic" w:cs="Century Gothic"/>
          <w:spacing w:val="-7"/>
          <w:sz w:val="22"/>
          <w:szCs w:val="22"/>
        </w:rPr>
        <w:t>Refer to the back page to see how you can submit your response.</w:t>
      </w:r>
    </w:p>
    <w:p w14:paraId="16748519" w14:textId="52EB08FE" w:rsidR="00D42E64" w:rsidRDefault="00D42E64" w:rsidP="00FC2BAD">
      <w:pPr>
        <w:jc w:val="both"/>
        <w:rPr>
          <w:rFonts w:ascii="Century Gothic" w:hAnsi="Century Gothic"/>
          <w:b/>
          <w:bCs/>
          <w:color w:val="EB8C2D"/>
          <w:sz w:val="24"/>
          <w:szCs w:val="24"/>
        </w:rPr>
      </w:pPr>
      <w:r w:rsidRPr="00D42E64">
        <w:rPr>
          <w:rFonts w:ascii="Century Gothic" w:hAnsi="Century Gothic"/>
          <w:b/>
          <w:bCs/>
          <w:color w:val="EB8C2D"/>
          <w:sz w:val="24"/>
          <w:szCs w:val="24"/>
        </w:rPr>
        <w:t>Thank you for your participation!</w:t>
      </w:r>
    </w:p>
    <w:p w14:paraId="1DC4ECDD" w14:textId="17E1E655" w:rsidR="004B5837" w:rsidRPr="00D42E64" w:rsidRDefault="00DB23CE" w:rsidP="00FC2BAD">
      <w:pPr>
        <w:jc w:val="both"/>
        <w:rPr>
          <w:rFonts w:ascii="Century Gothic" w:hAnsi="Century Gothic"/>
          <w:b/>
          <w:bCs/>
          <w:color w:val="EB8C2D"/>
          <w:sz w:val="24"/>
          <w:szCs w:val="24"/>
        </w:rPr>
      </w:pPr>
      <w:r>
        <w:rPr>
          <w:rFonts w:ascii="Century Gothic" w:hAnsi="Century Gothic"/>
          <w:b/>
          <w:bCs/>
          <w:noProof/>
          <w:color w:val="EB8C2D"/>
          <w:sz w:val="24"/>
          <w:szCs w:val="24"/>
        </w:rPr>
        <mc:AlternateContent>
          <mc:Choice Requires="wps">
            <w:drawing>
              <wp:anchor distT="0" distB="0" distL="114300" distR="114300" simplePos="0" relativeHeight="251659264" behindDoc="0" locked="0" layoutInCell="1" allowOverlap="1" wp14:anchorId="504E0732" wp14:editId="5AE46D18">
                <wp:simplePos x="0" y="0"/>
                <wp:positionH relativeFrom="column">
                  <wp:posOffset>380999</wp:posOffset>
                </wp:positionH>
                <wp:positionV relativeFrom="paragraph">
                  <wp:posOffset>223520</wp:posOffset>
                </wp:positionV>
                <wp:extent cx="5153025" cy="0"/>
                <wp:effectExtent l="0" t="0" r="0" b="0"/>
                <wp:wrapNone/>
                <wp:docPr id="2" name="Straight Connector 2"/>
                <wp:cNvGraphicFramePr/>
                <a:graphic xmlns:a="http://schemas.openxmlformats.org/drawingml/2006/main">
                  <a:graphicData uri="http://schemas.microsoft.com/office/word/2010/wordprocessingShape">
                    <wps:wsp>
                      <wps:cNvCnPr/>
                      <wps:spPr>
                        <a:xfrm>
                          <a:off x="0" y="0"/>
                          <a:ext cx="51530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7D295B84"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0pt,17.6pt" to="435.7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" strokecolor="#ed7d31 [3205]" strokeweight=".5pt">
                <v:stroke joinstyle="miter"/>
              </v:line>
            </w:pict>
          </mc:Fallback>
        </mc:AlternateContent>
      </w:r>
    </w:p>
    <w:p w14:paraId="56EDD623" w14:textId="32548574" w:rsidR="002F6E91" w:rsidRPr="0095329B" w:rsidRDefault="002F6E91" w:rsidP="00FC2BAD">
      <w:pPr>
        <w:jc w:val="both"/>
        <w:rPr>
          <w:rStyle w:val="Heading1Char"/>
          <w:rFonts w:ascii="Century Gothic" w:hAnsi="Century Gothic"/>
          <w:i/>
          <w:iCs/>
          <w:color w:val="767171" w:themeColor="background2" w:themeShade="80"/>
          <w:sz w:val="24"/>
          <w:szCs w:val="24"/>
        </w:rPr>
      </w:pPr>
    </w:p>
    <w:p w14:paraId="4CED25EB" w14:textId="6CE1F996" w:rsidR="0095329B" w:rsidRDefault="0095329B" w:rsidP="00FC2BAD">
      <w:pPr>
        <w:spacing w:line="259" w:lineRule="auto"/>
        <w:jc w:val="both"/>
        <w:rPr>
          <w:rStyle w:val="Heading1Char"/>
          <w:rFonts w:ascii="Century Gothic" w:hAnsi="Century Gothic"/>
          <w:i/>
          <w:iCs/>
          <w:color w:val="767171" w:themeColor="background2" w:themeShade="80"/>
          <w:sz w:val="24"/>
          <w:szCs w:val="24"/>
        </w:rPr>
      </w:pPr>
      <w:r w:rsidRPr="0095329B">
        <w:rPr>
          <w:rStyle w:val="Heading1Char"/>
          <w:rFonts w:ascii="Century Gothic" w:hAnsi="Century Gothic"/>
          <w:i/>
          <w:iCs/>
          <w:color w:val="767171" w:themeColor="background2" w:themeShade="80"/>
          <w:sz w:val="24"/>
          <w:szCs w:val="24"/>
        </w:rPr>
        <w:t xml:space="preserve">While the following questions are not mandatory, they </w:t>
      </w:r>
      <w:r>
        <w:rPr>
          <w:rStyle w:val="Heading1Char"/>
          <w:rFonts w:ascii="Century Gothic" w:hAnsi="Century Gothic"/>
          <w:i/>
          <w:iCs/>
          <w:color w:val="767171" w:themeColor="background2" w:themeShade="80"/>
          <w:sz w:val="24"/>
          <w:szCs w:val="24"/>
        </w:rPr>
        <w:t>would</w:t>
      </w:r>
      <w:r w:rsidRPr="0095329B">
        <w:rPr>
          <w:rStyle w:val="Heading1Char"/>
          <w:rFonts w:ascii="Century Gothic" w:hAnsi="Century Gothic"/>
          <w:i/>
          <w:iCs/>
          <w:color w:val="767171" w:themeColor="background2" w:themeShade="80"/>
          <w:sz w:val="24"/>
          <w:szCs w:val="24"/>
        </w:rPr>
        <w:t xml:space="preserve"> provide us with helpful information</w:t>
      </w:r>
      <w:r>
        <w:rPr>
          <w:rStyle w:val="Heading1Char"/>
          <w:rFonts w:ascii="Century Gothic" w:hAnsi="Century Gothic"/>
          <w:i/>
          <w:iCs/>
          <w:color w:val="767171" w:themeColor="background2" w:themeShade="80"/>
          <w:sz w:val="24"/>
          <w:szCs w:val="24"/>
        </w:rPr>
        <w:t>.  Please tick what is applicable to you:</w:t>
      </w:r>
    </w:p>
    <w:p w14:paraId="3430E355" w14:textId="77777777" w:rsidR="00387639" w:rsidRDefault="00387639" w:rsidP="00FC2BAD">
      <w:pPr>
        <w:spacing w:line="259" w:lineRule="auto"/>
        <w:jc w:val="both"/>
        <w:rPr>
          <w:rStyle w:val="Heading1Char"/>
          <w:rFonts w:ascii="Century Gothic" w:hAnsi="Century Gothic"/>
          <w:b w:val="0"/>
          <w:bCs/>
          <w:color w:val="767171" w:themeColor="background2" w:themeShade="80"/>
          <w:sz w:val="24"/>
          <w:szCs w:val="24"/>
        </w:rPr>
      </w:pPr>
    </w:p>
    <w:p w14:paraId="7A199EF1" w14:textId="43F36E79" w:rsidR="00387639" w:rsidRPr="00123690" w:rsidRDefault="0095329B" w:rsidP="00FC2BAD">
      <w:pPr>
        <w:spacing w:line="259" w:lineRule="auto"/>
        <w:jc w:val="both"/>
        <w:rPr>
          <w:rFonts w:ascii="Century Gothic" w:hAnsi="Century Gothic"/>
          <w:color w:val="767171" w:themeColor="background2" w:themeShade="80"/>
          <w:sz w:val="22"/>
          <w:szCs w:val="22"/>
        </w:rPr>
      </w:pPr>
      <w:r>
        <w:rPr>
          <w:rFonts w:ascii="Century Gothic" w:hAnsi="Century Gothic"/>
          <w:b/>
          <w:bCs/>
          <w:color w:val="EB8C2D"/>
          <w:sz w:val="24"/>
          <w:szCs w:val="24"/>
        </w:rPr>
        <w:t>Age Group</w:t>
      </w:r>
      <w:r>
        <w:rPr>
          <w:rFonts w:ascii="Century Gothic" w:hAnsi="Century Gothic"/>
          <w:b/>
          <w:bCs/>
          <w:color w:val="EB8C2D"/>
          <w:sz w:val="24"/>
          <w:szCs w:val="24"/>
        </w:rPr>
        <w:tab/>
      </w:r>
      <w:r w:rsidR="009F3283">
        <w:rPr>
          <w:rFonts w:ascii="Century Gothic" w:hAnsi="Century Gothic"/>
          <w:b/>
          <w:bCs/>
          <w:color w:val="EB8C2D"/>
          <w:sz w:val="24"/>
          <w:szCs w:val="24"/>
        </w:rPr>
        <w:tab/>
      </w:r>
      <w:r w:rsidR="00123690" w:rsidRPr="00123690">
        <w:rPr>
          <w:rFonts w:ascii="Century Gothic" w:hAnsi="Century Gothic"/>
          <w:color w:val="767171" w:themeColor="background2" w:themeShade="80"/>
          <w:sz w:val="22"/>
          <w:szCs w:val="22"/>
        </w:rPr>
        <w:t>Under 18</w:t>
      </w:r>
      <w:r w:rsidR="00123690">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501247679"/>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18-30</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275297305"/>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30-50</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700506991"/>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50-65</w:t>
      </w:r>
      <w:r w:rsidR="00123690">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351922262"/>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r w:rsidR="00123690">
        <w:rPr>
          <w:rFonts w:ascii="Century Gothic" w:hAnsi="Century Gothic"/>
          <w:color w:val="767171" w:themeColor="background2" w:themeShade="80"/>
          <w:sz w:val="22"/>
          <w:szCs w:val="22"/>
        </w:rPr>
        <w:tab/>
        <w:t xml:space="preserve">Over 65 </w:t>
      </w:r>
      <w:sdt>
        <w:sdtPr>
          <w:rPr>
            <w:rFonts w:ascii="Century Gothic" w:hAnsi="Century Gothic"/>
            <w:color w:val="767171" w:themeColor="background2" w:themeShade="80"/>
            <w:sz w:val="22"/>
            <w:szCs w:val="22"/>
          </w:rPr>
          <w:id w:val="-117461071"/>
          <w14:checkbox>
            <w14:checked w14:val="0"/>
            <w14:checkedState w14:val="2612" w14:font="MS Gothic"/>
            <w14:uncheckedState w14:val="2610" w14:font="MS Gothic"/>
          </w14:checkbox>
        </w:sdtPr>
        <w:sdtEndPr/>
        <w:sdtContent>
          <w:r w:rsidR="00123690">
            <w:rPr>
              <w:rFonts w:ascii="MS Gothic" w:eastAsia="MS Gothic" w:hAnsi="MS Gothic" w:hint="eastAsia"/>
              <w:color w:val="767171" w:themeColor="background2" w:themeShade="80"/>
              <w:sz w:val="22"/>
              <w:szCs w:val="22"/>
            </w:rPr>
            <w:t>☐</w:t>
          </w:r>
        </w:sdtContent>
      </w:sdt>
    </w:p>
    <w:p w14:paraId="61829BAE" w14:textId="18D05F0D" w:rsidR="001E36EB" w:rsidRDefault="0095329B" w:rsidP="00FC2BAD">
      <w:pPr>
        <w:spacing w:line="259" w:lineRule="auto"/>
        <w:jc w:val="both"/>
        <w:rPr>
          <w:rFonts w:ascii="Century Gothic" w:hAnsi="Century Gothic"/>
          <w:color w:val="767171" w:themeColor="background2" w:themeShade="80"/>
          <w:sz w:val="22"/>
          <w:szCs w:val="22"/>
        </w:rPr>
      </w:pPr>
      <w:r>
        <w:rPr>
          <w:rFonts w:ascii="Century Gothic" w:hAnsi="Century Gothic"/>
          <w:b/>
          <w:bCs/>
          <w:color w:val="EB8C2D"/>
          <w:sz w:val="24"/>
          <w:szCs w:val="24"/>
        </w:rPr>
        <w:t>Ethnicity</w:t>
      </w:r>
      <w:r w:rsidR="00123690">
        <w:rPr>
          <w:rFonts w:ascii="Century Gothic" w:hAnsi="Century Gothic"/>
          <w:b/>
          <w:bCs/>
          <w:color w:val="EB8C2D"/>
          <w:sz w:val="24"/>
          <w:szCs w:val="24"/>
        </w:rPr>
        <w:t xml:space="preserve"> </w:t>
      </w:r>
      <w:r w:rsidR="002E290B">
        <w:rPr>
          <w:rFonts w:ascii="Century Gothic" w:hAnsi="Century Gothic"/>
          <w:b/>
          <w:bCs/>
          <w:color w:val="EB8C2D"/>
          <w:sz w:val="24"/>
          <w:szCs w:val="24"/>
        </w:rPr>
        <w:tab/>
      </w:r>
      <w:r w:rsidR="007D7D86">
        <w:rPr>
          <w:rFonts w:ascii="Century Gothic" w:hAnsi="Century Gothic"/>
          <w:b/>
          <w:bCs/>
          <w:color w:val="EB8C2D"/>
          <w:sz w:val="24"/>
          <w:szCs w:val="24"/>
        </w:rPr>
        <w:tab/>
      </w:r>
      <w:r w:rsidR="005A0ADA">
        <w:rPr>
          <w:rFonts w:ascii="Century Gothic" w:hAnsi="Century Gothic"/>
          <w:color w:val="767171" w:themeColor="background2" w:themeShade="80"/>
          <w:sz w:val="22"/>
          <w:szCs w:val="22"/>
        </w:rPr>
        <w:t>Māori</w:t>
      </w:r>
      <w:r w:rsidR="002E290B">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1900485376"/>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7D7D86">
        <w:rPr>
          <w:rFonts w:ascii="Century Gothic" w:hAnsi="Century Gothic"/>
          <w:color w:val="767171" w:themeColor="background2" w:themeShade="80"/>
          <w:sz w:val="22"/>
          <w:szCs w:val="22"/>
        </w:rPr>
        <w:tab/>
      </w:r>
      <w:r w:rsidR="002E290B">
        <w:rPr>
          <w:rFonts w:ascii="Century Gothic" w:hAnsi="Century Gothic"/>
          <w:color w:val="767171" w:themeColor="background2" w:themeShade="80"/>
          <w:sz w:val="22"/>
          <w:szCs w:val="22"/>
        </w:rPr>
        <w:t>NZ European</w:t>
      </w:r>
      <w:r w:rsidR="002E290B">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27245166"/>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t xml:space="preserve">Pacific </w:t>
      </w:r>
      <w:sdt>
        <w:sdtPr>
          <w:rPr>
            <w:rFonts w:ascii="Century Gothic" w:hAnsi="Century Gothic"/>
            <w:color w:val="767171" w:themeColor="background2" w:themeShade="80"/>
            <w:sz w:val="22"/>
            <w:szCs w:val="22"/>
          </w:rPr>
          <w:id w:val="221337140"/>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t>Asian</w:t>
      </w:r>
      <w:r w:rsidR="002E290B">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1205486845"/>
          <w14:checkbox>
            <w14:checked w14:val="0"/>
            <w14:checkedState w14:val="2612" w14:font="MS Gothic"/>
            <w14:uncheckedState w14:val="2610" w14:font="MS Gothic"/>
          </w14:checkbox>
        </w:sdtPr>
        <w:sdtEndPr/>
        <w:sdtContent>
          <w:r w:rsidR="009F3283">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r>
    </w:p>
    <w:p w14:paraId="25DC62BB" w14:textId="3F27B445" w:rsidR="0095329B" w:rsidRDefault="001E36EB" w:rsidP="00FC2BAD">
      <w:pPr>
        <w:spacing w:line="259" w:lineRule="auto"/>
        <w:ind w:left="1440" w:firstLine="720"/>
        <w:jc w:val="both"/>
        <w:rPr>
          <w:rFonts w:ascii="Century Gothic" w:hAnsi="Century Gothic"/>
          <w:color w:val="767171" w:themeColor="background2" w:themeShade="80"/>
          <w:sz w:val="22"/>
          <w:szCs w:val="22"/>
        </w:rPr>
      </w:pPr>
      <w:r>
        <w:rPr>
          <w:rFonts w:ascii="Century Gothic" w:hAnsi="Century Gothic"/>
          <w:color w:val="767171" w:themeColor="background2" w:themeShade="80"/>
          <w:sz w:val="22"/>
          <w:szCs w:val="22"/>
        </w:rPr>
        <w:t xml:space="preserve">Middle Eastern/African </w:t>
      </w:r>
      <w:sdt>
        <w:sdtPr>
          <w:rPr>
            <w:rFonts w:ascii="Century Gothic" w:hAnsi="Century Gothic"/>
            <w:color w:val="767171" w:themeColor="background2" w:themeShade="80"/>
            <w:sz w:val="22"/>
            <w:szCs w:val="22"/>
          </w:rPr>
          <w:id w:val="1483270145"/>
          <w14:checkbox>
            <w14:checked w14:val="0"/>
            <w14:checkedState w14:val="2612" w14:font="MS Gothic"/>
            <w14:uncheckedState w14:val="2610" w14:font="MS Gothic"/>
          </w14:checkbox>
        </w:sdtPr>
        <w:sdtEndPr/>
        <w:sdtContent>
          <w:r>
            <w:rPr>
              <w:rFonts w:ascii="MS Gothic" w:eastAsia="MS Gothic" w:hAnsi="MS Gothic" w:hint="eastAsia"/>
              <w:color w:val="767171" w:themeColor="background2" w:themeShade="80"/>
              <w:sz w:val="22"/>
              <w:szCs w:val="22"/>
            </w:rPr>
            <w:t>☐</w:t>
          </w:r>
        </w:sdtContent>
      </w:sdt>
      <w:r>
        <w:rPr>
          <w:rFonts w:ascii="Century Gothic" w:hAnsi="Century Gothic"/>
          <w:color w:val="767171" w:themeColor="background2" w:themeShade="80"/>
          <w:sz w:val="22"/>
          <w:szCs w:val="22"/>
        </w:rPr>
        <w:tab/>
        <w:t xml:space="preserve">Latin American </w:t>
      </w:r>
      <w:sdt>
        <w:sdtPr>
          <w:rPr>
            <w:rFonts w:ascii="Century Gothic" w:hAnsi="Century Gothic"/>
            <w:color w:val="767171" w:themeColor="background2" w:themeShade="80"/>
            <w:sz w:val="22"/>
            <w:szCs w:val="22"/>
          </w:rPr>
          <w:id w:val="-772010048"/>
          <w14:checkbox>
            <w14:checked w14:val="0"/>
            <w14:checkedState w14:val="2612" w14:font="MS Gothic"/>
            <w14:uncheckedState w14:val="2610" w14:font="MS Gothic"/>
          </w14:checkbox>
        </w:sdtPr>
        <w:sdtEndPr/>
        <w:sdtContent>
          <w:r>
            <w:rPr>
              <w:rFonts w:ascii="MS Gothic" w:eastAsia="MS Gothic" w:hAnsi="MS Gothic" w:hint="eastAsia"/>
              <w:color w:val="767171" w:themeColor="background2" w:themeShade="80"/>
              <w:sz w:val="22"/>
              <w:szCs w:val="22"/>
            </w:rPr>
            <w:t>☐</w:t>
          </w:r>
        </w:sdtContent>
      </w:sdt>
      <w:r>
        <w:rPr>
          <w:rFonts w:ascii="Century Gothic" w:hAnsi="Century Gothic"/>
          <w:color w:val="767171" w:themeColor="background2" w:themeShade="80"/>
          <w:sz w:val="22"/>
          <w:szCs w:val="22"/>
        </w:rPr>
        <w:tab/>
      </w:r>
      <w:r w:rsidR="002E290B">
        <w:rPr>
          <w:rFonts w:ascii="Century Gothic" w:hAnsi="Century Gothic"/>
          <w:color w:val="767171" w:themeColor="background2" w:themeShade="80"/>
          <w:sz w:val="22"/>
          <w:szCs w:val="22"/>
        </w:rPr>
        <w:t xml:space="preserve">Other European </w:t>
      </w:r>
      <w:sdt>
        <w:sdtPr>
          <w:rPr>
            <w:rFonts w:ascii="Century Gothic" w:hAnsi="Century Gothic"/>
            <w:color w:val="767171" w:themeColor="background2" w:themeShade="80"/>
            <w:sz w:val="22"/>
            <w:szCs w:val="22"/>
          </w:rPr>
          <w:id w:val="2094740220"/>
          <w14:checkbox>
            <w14:checked w14:val="0"/>
            <w14:checkedState w14:val="2612" w14:font="MS Gothic"/>
            <w14:uncheckedState w14:val="2610" w14:font="MS Gothic"/>
          </w14:checkbox>
        </w:sdtPr>
        <w:sdtEndPr/>
        <w:sdtContent>
          <w:r w:rsidR="002E290B">
            <w:rPr>
              <w:rFonts w:ascii="MS Gothic" w:eastAsia="MS Gothic" w:hAnsi="MS Gothic" w:hint="eastAsia"/>
              <w:color w:val="767171" w:themeColor="background2" w:themeShade="80"/>
              <w:sz w:val="22"/>
              <w:szCs w:val="22"/>
            </w:rPr>
            <w:t>☐</w:t>
          </w:r>
        </w:sdtContent>
      </w:sdt>
      <w:r w:rsidR="002E290B">
        <w:rPr>
          <w:rFonts w:ascii="Century Gothic" w:hAnsi="Century Gothic"/>
          <w:color w:val="767171" w:themeColor="background2" w:themeShade="80"/>
          <w:sz w:val="22"/>
          <w:szCs w:val="22"/>
        </w:rPr>
        <w:tab/>
      </w:r>
    </w:p>
    <w:p w14:paraId="6E731639" w14:textId="397D3721" w:rsidR="001E36EB" w:rsidRDefault="0095329B" w:rsidP="00FC2BAD">
      <w:pPr>
        <w:spacing w:line="259" w:lineRule="auto"/>
        <w:jc w:val="both"/>
        <w:rPr>
          <w:rFonts w:ascii="Century Gothic" w:hAnsi="Century Gothic"/>
          <w:b/>
          <w:bCs/>
          <w:color w:val="EB8C2D"/>
          <w:sz w:val="24"/>
          <w:szCs w:val="24"/>
        </w:rPr>
      </w:pPr>
      <w:r>
        <w:rPr>
          <w:rFonts w:ascii="Century Gothic" w:hAnsi="Century Gothic"/>
          <w:b/>
          <w:bCs/>
          <w:color w:val="EB8C2D"/>
          <w:sz w:val="24"/>
          <w:szCs w:val="24"/>
        </w:rPr>
        <w:t>How would you describe your involvement in the Church?</w:t>
      </w:r>
      <w:r w:rsidRPr="0095329B">
        <w:rPr>
          <w:rFonts w:ascii="Century Gothic" w:hAnsi="Century Gothic"/>
          <w:b/>
          <w:bCs/>
          <w:color w:val="EB8C2D"/>
          <w:sz w:val="24"/>
          <w:szCs w:val="24"/>
        </w:rPr>
        <w:t xml:space="preserve"> </w:t>
      </w:r>
    </w:p>
    <w:p w14:paraId="06CFEDBF" w14:textId="7F0337B6" w:rsidR="0095329B" w:rsidRPr="001E36EB" w:rsidRDefault="00FC2BAD" w:rsidP="00FC2BAD">
      <w:pPr>
        <w:spacing w:line="259" w:lineRule="auto"/>
        <w:jc w:val="both"/>
        <w:rPr>
          <w:rStyle w:val="Heading1Char"/>
          <w:rFonts w:ascii="Century Gothic" w:hAnsi="Century Gothic"/>
          <w:color w:val="EB8C2D"/>
          <w:sz w:val="22"/>
          <w:szCs w:val="22"/>
        </w:rPr>
      </w:pPr>
      <w:r>
        <w:rPr>
          <w:rFonts w:ascii="Century Gothic" w:hAnsi="Century Gothic"/>
          <w:color w:val="767171" w:themeColor="background2" w:themeShade="80"/>
          <w:sz w:val="22"/>
          <w:szCs w:val="22"/>
        </w:rPr>
        <w:t xml:space="preserve">Very </w:t>
      </w:r>
      <w:r w:rsidR="001E36EB" w:rsidRPr="001E36EB">
        <w:rPr>
          <w:rFonts w:ascii="Century Gothic" w:hAnsi="Century Gothic"/>
          <w:color w:val="767171" w:themeColor="background2" w:themeShade="80"/>
          <w:sz w:val="22"/>
          <w:szCs w:val="22"/>
        </w:rPr>
        <w:t>Involved</w:t>
      </w:r>
      <w:r>
        <w:rPr>
          <w:rFonts w:ascii="Century Gothic" w:hAnsi="Century Gothic"/>
          <w:color w:val="767171" w:themeColor="background2" w:themeShade="80"/>
          <w:sz w:val="22"/>
          <w:szCs w:val="22"/>
        </w:rPr>
        <w:t xml:space="preserve">  </w:t>
      </w:r>
      <w:sdt>
        <w:sdtPr>
          <w:rPr>
            <w:rFonts w:ascii="Century Gothic" w:hAnsi="Century Gothic"/>
            <w:color w:val="767171" w:themeColor="background2" w:themeShade="80"/>
            <w:sz w:val="22"/>
            <w:szCs w:val="22"/>
          </w:rPr>
          <w:id w:val="-1579290844"/>
          <w14:checkbox>
            <w14:checked w14:val="0"/>
            <w14:checkedState w14:val="2612" w14:font="MS Gothic"/>
            <w14:uncheckedState w14:val="2610" w14:font="MS Gothic"/>
          </w14:checkbox>
        </w:sdtPr>
        <w:sdtEndPr/>
        <w:sdtContent>
          <w:r w:rsidR="001E36EB">
            <w:rPr>
              <w:rFonts w:ascii="MS Gothic" w:eastAsia="MS Gothic" w:hAnsi="MS Gothic" w:hint="eastAsia"/>
              <w:color w:val="767171" w:themeColor="background2" w:themeShade="80"/>
              <w:sz w:val="22"/>
              <w:szCs w:val="22"/>
            </w:rPr>
            <w:t>☐</w:t>
          </w:r>
        </w:sdtContent>
      </w:sdt>
      <w:r w:rsidR="001E36EB" w:rsidRPr="001E36EB">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t xml:space="preserve">Involved  </w:t>
      </w:r>
      <w:sdt>
        <w:sdtPr>
          <w:rPr>
            <w:rFonts w:ascii="Century Gothic" w:hAnsi="Century Gothic"/>
            <w:color w:val="767171" w:themeColor="background2" w:themeShade="80"/>
            <w:sz w:val="22"/>
            <w:szCs w:val="22"/>
          </w:rPr>
          <w:id w:val="280460217"/>
          <w14:checkbox>
            <w14:checked w14:val="0"/>
            <w14:checkedState w14:val="2612" w14:font="MS Gothic"/>
            <w14:uncheckedState w14:val="2610" w14:font="MS Gothic"/>
          </w14:checkbox>
        </w:sdtPr>
        <w:sdtEndPr/>
        <w:sdtContent>
          <w:r w:rsidR="001E36EB">
            <w:rPr>
              <w:rFonts w:ascii="MS Gothic" w:eastAsia="MS Gothic" w:hAnsi="MS Gothic" w:hint="eastAsia"/>
              <w:color w:val="767171" w:themeColor="background2" w:themeShade="80"/>
              <w:sz w:val="22"/>
              <w:szCs w:val="22"/>
            </w:rPr>
            <w:t>☐</w:t>
          </w:r>
        </w:sdtContent>
      </w:sdt>
      <w:r w:rsidR="00387639">
        <w:rPr>
          <w:rFonts w:ascii="Century Gothic" w:hAnsi="Century Gothic"/>
          <w:color w:val="767171" w:themeColor="background2" w:themeShade="80"/>
          <w:sz w:val="22"/>
          <w:szCs w:val="22"/>
        </w:rPr>
        <w:t xml:space="preserve">     </w:t>
      </w:r>
      <w:r w:rsidR="00387639">
        <w:rPr>
          <w:rFonts w:ascii="Century Gothic" w:hAnsi="Century Gothic"/>
          <w:color w:val="767171" w:themeColor="background2" w:themeShade="80"/>
          <w:sz w:val="22"/>
          <w:szCs w:val="22"/>
        </w:rPr>
        <w:tab/>
      </w:r>
      <w:r>
        <w:rPr>
          <w:rFonts w:ascii="Century Gothic" w:hAnsi="Century Gothic"/>
          <w:color w:val="767171" w:themeColor="background2" w:themeShade="80"/>
          <w:sz w:val="22"/>
          <w:szCs w:val="22"/>
        </w:rPr>
        <w:tab/>
        <w:t xml:space="preserve">No longer involved </w:t>
      </w:r>
      <w:r>
        <w:rPr>
          <w:rFonts w:ascii="Century Gothic" w:hAnsi="Century Gothic"/>
          <w:color w:val="767171" w:themeColor="background2" w:themeShade="80"/>
          <w:sz w:val="22"/>
          <w:szCs w:val="22"/>
        </w:rPr>
        <w:tab/>
      </w:r>
      <w:sdt>
        <w:sdtPr>
          <w:rPr>
            <w:rFonts w:ascii="Century Gothic" w:hAnsi="Century Gothic"/>
            <w:color w:val="767171" w:themeColor="background2" w:themeShade="80"/>
            <w:sz w:val="22"/>
            <w:szCs w:val="22"/>
          </w:rPr>
          <w:id w:val="-214431156"/>
          <w14:checkbox>
            <w14:checked w14:val="0"/>
            <w14:checkedState w14:val="2612" w14:font="MS Gothic"/>
            <w14:uncheckedState w14:val="2610" w14:font="MS Gothic"/>
          </w14:checkbox>
        </w:sdtPr>
        <w:sdtEndPr/>
        <w:sdtContent>
          <w:r w:rsidR="004B5837">
            <w:rPr>
              <w:rFonts w:ascii="MS Gothic" w:eastAsia="MS Gothic" w:hAnsi="MS Gothic" w:hint="eastAsia"/>
              <w:color w:val="767171" w:themeColor="background2" w:themeShade="80"/>
              <w:sz w:val="22"/>
              <w:szCs w:val="22"/>
            </w:rPr>
            <w:t>☐</w:t>
          </w:r>
        </w:sdtContent>
      </w:sdt>
      <w:r w:rsidR="0095329B" w:rsidRPr="001E36EB">
        <w:rPr>
          <w:rStyle w:val="Heading1Char"/>
          <w:rFonts w:ascii="Century Gothic" w:hAnsi="Century Gothic"/>
          <w:color w:val="EB8C2D"/>
          <w:sz w:val="22"/>
          <w:szCs w:val="22"/>
        </w:rPr>
        <w:br w:type="page"/>
      </w:r>
    </w:p>
    <w:p w14:paraId="6D78509D" w14:textId="2E13153C" w:rsidR="009C151A" w:rsidRPr="002F6E91" w:rsidRDefault="00E212ED" w:rsidP="00FC2BAD">
      <w:pPr>
        <w:jc w:val="center"/>
        <w:rPr>
          <w:rFonts w:ascii="Century Gothic" w:eastAsiaTheme="majorEastAsia" w:hAnsi="Century Gothic" w:cstheme="majorBidi"/>
          <w:b/>
          <w:color w:val="EB8C2D"/>
          <w:sz w:val="36"/>
          <w:szCs w:val="36"/>
        </w:rPr>
      </w:pPr>
      <w:r w:rsidRPr="00B21D6A">
        <w:rPr>
          <w:rStyle w:val="Heading1Char"/>
          <w:rFonts w:ascii="Century Gothic" w:hAnsi="Century Gothic"/>
          <w:color w:val="EB8C2D"/>
          <w:sz w:val="36"/>
          <w:szCs w:val="36"/>
        </w:rPr>
        <w:lastRenderedPageBreak/>
        <w:t>THE FUNDAMENTAL QUESTION</w:t>
      </w:r>
    </w:p>
    <w:p w14:paraId="3403DC9A" w14:textId="230A2C09" w:rsidR="003672E9" w:rsidRDefault="003A052B" w:rsidP="00FC2BAD">
      <w:pPr>
        <w:jc w:val="both"/>
        <w:rPr>
          <w:rFonts w:ascii="Century Gothic" w:hAnsi="Century Gothic"/>
          <w:sz w:val="22"/>
          <w:szCs w:val="22"/>
        </w:rPr>
      </w:pPr>
      <w:r>
        <w:rPr>
          <w:rStyle w:val="Heading1Char"/>
          <w:rFonts w:ascii="Century Gothic" w:hAnsi="Century Gothic"/>
          <w:noProof/>
          <w:color w:val="EB8C2D"/>
          <w:sz w:val="36"/>
          <w:szCs w:val="36"/>
        </w:rPr>
        <w:drawing>
          <wp:anchor distT="0" distB="0" distL="114300" distR="274320" simplePos="0" relativeHeight="251656192" behindDoc="0" locked="0" layoutInCell="1" allowOverlap="1" wp14:anchorId="7D1F5541" wp14:editId="566B33F3">
            <wp:simplePos x="0" y="0"/>
            <wp:positionH relativeFrom="margin">
              <wp:align>left</wp:align>
            </wp:positionH>
            <wp:positionV relativeFrom="page">
              <wp:posOffset>1544595</wp:posOffset>
            </wp:positionV>
            <wp:extent cx="1559560" cy="1383665"/>
            <wp:effectExtent l="0" t="0" r="2540" b="6985"/>
            <wp:wrapSquare wrapText="bothSides"/>
            <wp:docPr id="8" name="Picture 8" descr="A picture containing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company name&#10;&#10;Description automatically generated"/>
                    <pic:cNvPicPr>
                      <a:picLocks noChangeAspect="1" noChangeArrowheads="1"/>
                    </pic:cNvPicPr>
                  </pic:nvPicPr>
                  <pic:blipFill>
                    <a:blip r:embed="rId6" cstate="print">
                      <a:alphaModFix amt="70000"/>
                      <a:extLst>
                        <a:ext uri="{28A0092B-C50C-407E-A947-70E740481C1C}">
                          <a14:useLocalDpi xmlns:a14="http://schemas.microsoft.com/office/drawing/2010/main" val="0"/>
                        </a:ext>
                      </a:extLst>
                    </a:blip>
                    <a:srcRect/>
                    <a:stretch>
                      <a:fillRect/>
                    </a:stretch>
                  </pic:blipFill>
                  <pic:spPr bwMode="auto">
                    <a:xfrm>
                      <a:off x="0" y="0"/>
                      <a:ext cx="1559560" cy="1383665"/>
                    </a:xfrm>
                    <a:prstGeom prst="rect">
                      <a:avLst/>
                    </a:prstGeom>
                    <a:noFill/>
                  </pic:spPr>
                </pic:pic>
              </a:graphicData>
            </a:graphic>
            <wp14:sizeRelH relativeFrom="margin">
              <wp14:pctWidth>0</wp14:pctWidth>
            </wp14:sizeRelH>
            <wp14:sizeRelV relativeFrom="margin">
              <wp14:pctHeight>0</wp14:pctHeight>
            </wp14:sizeRelV>
          </wp:anchor>
        </w:drawing>
      </w:r>
    </w:p>
    <w:p w14:paraId="6789E35F" w14:textId="796E99AB" w:rsidR="00DB23CE" w:rsidRDefault="00E212ED" w:rsidP="00FC2BAD">
      <w:pPr>
        <w:jc w:val="both"/>
        <w:rPr>
          <w:rFonts w:ascii="Century Gothic" w:hAnsi="Century Gothic"/>
          <w:b/>
          <w:bCs/>
          <w:i/>
          <w:iCs/>
          <w:color w:val="767171" w:themeColor="background2" w:themeShade="80"/>
          <w:sz w:val="24"/>
          <w:szCs w:val="24"/>
        </w:rPr>
      </w:pPr>
      <w:r w:rsidRPr="00AB31BA">
        <w:rPr>
          <w:rFonts w:ascii="Century Gothic" w:hAnsi="Century Gothic"/>
          <w:sz w:val="22"/>
          <w:szCs w:val="22"/>
        </w:rPr>
        <w:t>The Synod poses the following fundamental question:</w:t>
      </w:r>
    </w:p>
    <w:p w14:paraId="3BB97D9D" w14:textId="0D5FA431" w:rsidR="009C151A" w:rsidRPr="00AB31BA" w:rsidRDefault="009C151A" w:rsidP="00FC2BAD">
      <w:pPr>
        <w:ind w:left="720"/>
        <w:jc w:val="both"/>
        <w:rPr>
          <w:rFonts w:ascii="Century Gothic" w:hAnsi="Century Gothic"/>
          <w:b/>
          <w:bCs/>
          <w:i/>
          <w:iCs/>
          <w:color w:val="767171" w:themeColor="background2" w:themeShade="80"/>
          <w:sz w:val="24"/>
          <w:szCs w:val="24"/>
        </w:rPr>
      </w:pPr>
      <w:r w:rsidRPr="00AB31BA">
        <w:rPr>
          <w:rFonts w:ascii="Century Gothic" w:hAnsi="Century Gothic"/>
          <w:b/>
          <w:bCs/>
          <w:i/>
          <w:iCs/>
          <w:color w:val="767171" w:themeColor="background2" w:themeShade="80"/>
          <w:sz w:val="24"/>
          <w:szCs w:val="24"/>
        </w:rPr>
        <w:t>A synodal Church, in announcing the Gospel, “journeys together:”</w:t>
      </w:r>
      <w:r w:rsidR="00B74BBC">
        <w:rPr>
          <w:rFonts w:ascii="Century Gothic" w:hAnsi="Century Gothic"/>
          <w:b/>
          <w:bCs/>
          <w:i/>
          <w:iCs/>
          <w:color w:val="767171" w:themeColor="background2" w:themeShade="80"/>
          <w:sz w:val="24"/>
          <w:szCs w:val="24"/>
        </w:rPr>
        <w:t xml:space="preserve"> </w:t>
      </w:r>
      <w:r w:rsidRPr="00AB31BA">
        <w:rPr>
          <w:rFonts w:ascii="Century Gothic" w:hAnsi="Century Gothic"/>
          <w:b/>
          <w:bCs/>
          <w:i/>
          <w:iCs/>
          <w:color w:val="767171" w:themeColor="background2" w:themeShade="80"/>
          <w:sz w:val="24"/>
          <w:szCs w:val="24"/>
        </w:rPr>
        <w:t>How is this “journeying together” happening today in your particular Church?</w:t>
      </w:r>
      <w:r w:rsidR="00B74BBC">
        <w:rPr>
          <w:rFonts w:ascii="Century Gothic" w:hAnsi="Century Gothic"/>
          <w:b/>
          <w:bCs/>
          <w:i/>
          <w:iCs/>
          <w:color w:val="767171" w:themeColor="background2" w:themeShade="80"/>
          <w:sz w:val="24"/>
          <w:szCs w:val="24"/>
        </w:rPr>
        <w:t xml:space="preserve">  </w:t>
      </w:r>
      <w:r w:rsidRPr="00AB31BA">
        <w:rPr>
          <w:rFonts w:ascii="Century Gothic" w:hAnsi="Century Gothic"/>
          <w:b/>
          <w:bCs/>
          <w:i/>
          <w:iCs/>
          <w:color w:val="767171" w:themeColor="background2" w:themeShade="80"/>
          <w:sz w:val="24"/>
          <w:szCs w:val="24"/>
        </w:rPr>
        <w:t xml:space="preserve"> What steps does the Spirit invite us to take in order to grow in our “journeying together”?</w:t>
      </w:r>
    </w:p>
    <w:p w14:paraId="5614BD23" w14:textId="2B5B9C40" w:rsidR="009C151A" w:rsidRPr="002F6E91" w:rsidRDefault="002F6E91" w:rsidP="00FC2BAD">
      <w:pPr>
        <w:jc w:val="both"/>
        <w:rPr>
          <w:rFonts w:ascii="Century Gothic" w:hAnsi="Century Gothic"/>
          <w:szCs w:val="28"/>
        </w:rPr>
      </w:pPr>
      <w:r w:rsidRPr="002F6E91">
        <w:rPr>
          <w:rFonts w:ascii="Century Gothic" w:hAnsi="Century Gothic"/>
          <w:b/>
          <w:bCs/>
          <w:color w:val="EB8C2D"/>
          <w:szCs w:val="28"/>
        </w:rPr>
        <w:t>In order to respond, we are invited to</w:t>
      </w:r>
    </w:p>
    <w:p w14:paraId="2D9F8507" w14:textId="5BBF33A2" w:rsidR="00AB31BA" w:rsidRPr="00AB31BA" w:rsidRDefault="00AB31BA" w:rsidP="00FC2BAD">
      <w:pPr>
        <w:pStyle w:val="ListParagraph"/>
        <w:numPr>
          <w:ilvl w:val="0"/>
          <w:numId w:val="6"/>
        </w:numPr>
        <w:jc w:val="both"/>
        <w:rPr>
          <w:rFonts w:ascii="Century Gothic" w:hAnsi="Century Gothic"/>
          <w:color w:val="767171" w:themeColor="background2" w:themeShade="80"/>
          <w:sz w:val="22"/>
          <w:szCs w:val="22"/>
        </w:rPr>
      </w:pPr>
      <w:r w:rsidRPr="00AB31BA">
        <w:rPr>
          <w:rFonts w:ascii="Century Gothic" w:hAnsi="Century Gothic"/>
          <w:b/>
          <w:bCs/>
          <w:color w:val="767171" w:themeColor="background2" w:themeShade="80"/>
          <w:szCs w:val="28"/>
        </w:rPr>
        <w:t>RECALL OUR EXPERIENCES</w:t>
      </w:r>
      <w:r w:rsidR="009C151A" w:rsidRPr="00AB31BA">
        <w:rPr>
          <w:rFonts w:ascii="Century Gothic" w:hAnsi="Century Gothic"/>
          <w:b/>
          <w:bCs/>
          <w:i/>
          <w:iCs/>
          <w:color w:val="767171" w:themeColor="background2" w:themeShade="80"/>
          <w:szCs w:val="28"/>
        </w:rPr>
        <w:t>:</w:t>
      </w:r>
      <w:r w:rsidR="009C151A" w:rsidRPr="00AB31BA">
        <w:rPr>
          <w:rFonts w:ascii="Century Gothic" w:hAnsi="Century Gothic"/>
          <w:color w:val="767171" w:themeColor="background2" w:themeShade="80"/>
          <w:sz w:val="22"/>
          <w:szCs w:val="22"/>
        </w:rPr>
        <w:t xml:space="preserve">   </w:t>
      </w:r>
    </w:p>
    <w:p w14:paraId="74A8BE08" w14:textId="09EAC452" w:rsidR="009C151A" w:rsidRDefault="009C151A" w:rsidP="00FC2BAD">
      <w:pPr>
        <w:pStyle w:val="ListParagraph"/>
        <w:jc w:val="both"/>
        <w:rPr>
          <w:rFonts w:ascii="Century Gothic" w:hAnsi="Century Gothic"/>
          <w:sz w:val="22"/>
          <w:szCs w:val="22"/>
        </w:rPr>
      </w:pPr>
      <w:r w:rsidRPr="00AB31BA">
        <w:rPr>
          <w:rFonts w:ascii="Century Gothic" w:hAnsi="Century Gothic"/>
          <w:sz w:val="22"/>
          <w:szCs w:val="22"/>
        </w:rPr>
        <w:t>Ask ourselves, what experiences in our local Church come to mind when we talk about journeying together?</w:t>
      </w:r>
    </w:p>
    <w:p w14:paraId="0E7A27C1" w14:textId="77777777" w:rsidR="00AB31BA" w:rsidRPr="00AB31BA" w:rsidRDefault="00AB31BA" w:rsidP="00FC2BAD">
      <w:pPr>
        <w:pStyle w:val="ListParagraph"/>
        <w:jc w:val="both"/>
        <w:rPr>
          <w:rFonts w:ascii="Century Gothic" w:hAnsi="Century Gothic"/>
          <w:sz w:val="22"/>
          <w:szCs w:val="22"/>
        </w:rPr>
      </w:pPr>
    </w:p>
    <w:p w14:paraId="235CA900" w14:textId="34CC20CB" w:rsidR="00AB31BA" w:rsidRPr="00AB31BA" w:rsidRDefault="00AB31BA" w:rsidP="00FC2BAD">
      <w:pPr>
        <w:pStyle w:val="ListParagraph"/>
        <w:numPr>
          <w:ilvl w:val="0"/>
          <w:numId w:val="6"/>
        </w:numPr>
        <w:jc w:val="both"/>
        <w:rPr>
          <w:rFonts w:ascii="Century Gothic" w:hAnsi="Century Gothic"/>
          <w:b/>
          <w:bCs/>
          <w:i/>
          <w:iCs/>
          <w:color w:val="767171" w:themeColor="background2" w:themeShade="80"/>
          <w:sz w:val="22"/>
          <w:szCs w:val="22"/>
        </w:rPr>
      </w:pPr>
      <w:r w:rsidRPr="00AB31BA">
        <w:rPr>
          <w:rFonts w:ascii="Century Gothic" w:hAnsi="Century Gothic"/>
          <w:b/>
          <w:bCs/>
          <w:color w:val="767171" w:themeColor="background2" w:themeShade="80"/>
          <w:szCs w:val="28"/>
        </w:rPr>
        <w:t>REREAD THESE EXPERIENCES MORE DEEPLY:</w:t>
      </w:r>
      <w:r w:rsidRPr="00AB31BA">
        <w:rPr>
          <w:rFonts w:ascii="Century Gothic" w:hAnsi="Century Gothic"/>
          <w:b/>
          <w:bCs/>
          <w:i/>
          <w:iCs/>
          <w:color w:val="767171" w:themeColor="background2" w:themeShade="80"/>
          <w:sz w:val="22"/>
          <w:szCs w:val="22"/>
        </w:rPr>
        <w:t xml:space="preserve">  </w:t>
      </w:r>
    </w:p>
    <w:p w14:paraId="088F1C57" w14:textId="7F53BFCC" w:rsidR="009C151A" w:rsidRDefault="009C151A" w:rsidP="00FC2BAD">
      <w:pPr>
        <w:pStyle w:val="ListParagraph"/>
        <w:jc w:val="both"/>
        <w:rPr>
          <w:rFonts w:ascii="Century Gothic" w:hAnsi="Century Gothic"/>
          <w:sz w:val="22"/>
          <w:szCs w:val="22"/>
        </w:rPr>
      </w:pPr>
      <w:r w:rsidRPr="00AB31BA">
        <w:rPr>
          <w:rFonts w:ascii="Century Gothic" w:hAnsi="Century Gothic"/>
          <w:sz w:val="22"/>
          <w:szCs w:val="22"/>
        </w:rPr>
        <w:t>What joys did they bring? What difficulties and obstacles have they involved? What hurts has the journey involved? What insights have emerged?</w:t>
      </w:r>
    </w:p>
    <w:p w14:paraId="4AF1E726" w14:textId="77777777" w:rsidR="00AB31BA" w:rsidRPr="00AB31BA" w:rsidRDefault="00AB31BA" w:rsidP="00FC2BAD">
      <w:pPr>
        <w:pStyle w:val="ListParagraph"/>
        <w:jc w:val="both"/>
        <w:rPr>
          <w:rFonts w:ascii="Century Gothic" w:hAnsi="Century Gothic"/>
          <w:sz w:val="22"/>
          <w:szCs w:val="22"/>
        </w:rPr>
      </w:pPr>
    </w:p>
    <w:p w14:paraId="68478AE7" w14:textId="1BA8B69B" w:rsidR="00AB31BA" w:rsidRPr="00AB31BA" w:rsidRDefault="00AB31BA" w:rsidP="00FC2BAD">
      <w:pPr>
        <w:pStyle w:val="ListParagraph"/>
        <w:numPr>
          <w:ilvl w:val="0"/>
          <w:numId w:val="6"/>
        </w:numPr>
        <w:jc w:val="both"/>
        <w:rPr>
          <w:rFonts w:ascii="Century Gothic" w:hAnsi="Century Gothic"/>
          <w:color w:val="002060"/>
          <w:szCs w:val="28"/>
        </w:rPr>
      </w:pPr>
      <w:r w:rsidRPr="00AB31BA">
        <w:rPr>
          <w:rFonts w:ascii="Century Gothic" w:hAnsi="Century Gothic"/>
          <w:b/>
          <w:bCs/>
          <w:color w:val="767171" w:themeColor="background2" w:themeShade="80"/>
          <w:szCs w:val="28"/>
        </w:rPr>
        <w:t>GATHER THE FRUITS TO SHARE</w:t>
      </w:r>
      <w:r w:rsidRPr="00AB31BA">
        <w:rPr>
          <w:rFonts w:ascii="Century Gothic" w:hAnsi="Century Gothic"/>
          <w:b/>
          <w:bCs/>
          <w:color w:val="002060"/>
          <w:szCs w:val="28"/>
        </w:rPr>
        <w:t>:</w:t>
      </w:r>
      <w:r w:rsidRPr="00AB31BA">
        <w:rPr>
          <w:rFonts w:ascii="Century Gothic" w:hAnsi="Century Gothic"/>
          <w:color w:val="002060"/>
          <w:szCs w:val="28"/>
        </w:rPr>
        <w:t xml:space="preserve">  </w:t>
      </w:r>
    </w:p>
    <w:p w14:paraId="70E4F46B" w14:textId="638DD30C" w:rsidR="00DB23CE" w:rsidRDefault="009C151A" w:rsidP="00FC2BAD">
      <w:pPr>
        <w:pStyle w:val="ListParagraph"/>
        <w:jc w:val="both"/>
        <w:rPr>
          <w:rFonts w:ascii="Century Gothic" w:hAnsi="Century Gothic"/>
          <w:sz w:val="22"/>
          <w:szCs w:val="22"/>
        </w:rPr>
      </w:pPr>
      <w:r w:rsidRPr="00AB31BA">
        <w:rPr>
          <w:rFonts w:ascii="Century Gothic" w:hAnsi="Century Gothic"/>
          <w:sz w:val="22"/>
          <w:szCs w:val="22"/>
        </w:rPr>
        <w:t>Where, in these experiences, can the Spirit be heard or seen? What is the Spirit asking of us? What are we doing well? What needs to change? What steps do we need to take? Where do we agree? What paths are opening up for us?</w:t>
      </w:r>
    </w:p>
    <w:p w14:paraId="7781159F" w14:textId="77777777" w:rsidR="00DB23CE" w:rsidRDefault="00DB23CE" w:rsidP="00FC2BAD">
      <w:pPr>
        <w:pStyle w:val="ListParagraph"/>
        <w:jc w:val="both"/>
        <w:rPr>
          <w:rFonts w:ascii="Century Gothic" w:hAnsi="Century Gothic"/>
          <w:sz w:val="22"/>
          <w:szCs w:val="22"/>
        </w:rPr>
      </w:pPr>
    </w:p>
    <w:p w14:paraId="6673DCCC" w14:textId="3288E6CC" w:rsidR="005A0ADA" w:rsidRDefault="00DB23CE" w:rsidP="00FC2BAD">
      <w:pPr>
        <w:pStyle w:val="ListParagraph"/>
        <w:jc w:val="both"/>
        <w:rPr>
          <w:rStyle w:val="Style3"/>
        </w:rPr>
      </w:pPr>
      <w:r>
        <w:rPr>
          <w:rFonts w:ascii="Century Gothic" w:hAnsi="Century Gothic"/>
          <w:b/>
          <w:bCs/>
          <w:noProof/>
          <w:color w:val="EB8C2D"/>
          <w:sz w:val="24"/>
          <w:szCs w:val="24"/>
        </w:rPr>
        <mc:AlternateContent>
          <mc:Choice Requires="wps">
            <w:drawing>
              <wp:anchor distT="0" distB="0" distL="114300" distR="114300" simplePos="0" relativeHeight="251661312" behindDoc="0" locked="0" layoutInCell="1" allowOverlap="1" wp14:anchorId="3A5246F9" wp14:editId="39BCD1E0">
                <wp:simplePos x="0" y="0"/>
                <wp:positionH relativeFrom="column">
                  <wp:posOffset>419100</wp:posOffset>
                </wp:positionH>
                <wp:positionV relativeFrom="paragraph">
                  <wp:posOffset>11430</wp:posOffset>
                </wp:positionV>
                <wp:extent cx="5800725" cy="952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5800725" cy="95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63EFC8" id="Straight Connector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9pt" to="489.7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" strokecolor="#ed7d31 [3205]" strokeweight=".5pt">
                <v:stroke joinstyle="miter"/>
              </v:line>
            </w:pict>
          </mc:Fallback>
        </mc:AlternateContent>
      </w:r>
      <w:r w:rsidR="005A0ADA">
        <w:rPr>
          <w:rFonts w:ascii="Century Gothic" w:hAnsi="Century Gothic"/>
          <w:sz w:val="22"/>
          <w:szCs w:val="22"/>
        </w:rPr>
        <w:br/>
      </w:r>
      <w:sdt>
        <w:sdtPr>
          <w:rPr>
            <w:rStyle w:val="Style3"/>
          </w:rPr>
          <w:id w:val="324710550"/>
          <w:placeholder>
            <w:docPart w:val="085BF5F97C4C40A7B5A293A084B2B6B6"/>
          </w:placeholder>
          <w:showingPlcHdr/>
          <w:text w:multiLine="1"/>
        </w:sdtPr>
        <w:sdtEndPr>
          <w:rPr>
            <w:rStyle w:val="DefaultParagraphFont"/>
            <w:rFonts w:ascii="Century Gothic" w:hAnsi="Century Gothic"/>
            <w:sz w:val="22"/>
            <w:szCs w:val="22"/>
          </w:rPr>
        </w:sdtEndPr>
        <w:sdtContent>
          <w:r w:rsidR="005A0ADA" w:rsidRPr="00516D6A">
            <w:rPr>
              <w:rStyle w:val="PlaceholderText"/>
              <w:color w:val="FF9933"/>
            </w:rPr>
            <w:t>Click here to respond</w:t>
          </w:r>
        </w:sdtContent>
      </w:sdt>
    </w:p>
    <w:p w14:paraId="490AF7C6" w14:textId="44D054B3" w:rsidR="003672E9" w:rsidRDefault="003672E9" w:rsidP="00FC2BAD">
      <w:pPr>
        <w:pStyle w:val="ListParagraph"/>
        <w:jc w:val="both"/>
        <w:rPr>
          <w:rStyle w:val="Style3"/>
        </w:rPr>
      </w:pPr>
    </w:p>
    <w:p w14:paraId="074E34D7" w14:textId="5E4DDF77" w:rsidR="003672E9" w:rsidRDefault="003672E9" w:rsidP="00FC2BAD">
      <w:pPr>
        <w:spacing w:line="259" w:lineRule="auto"/>
        <w:jc w:val="both"/>
        <w:rPr>
          <w:rStyle w:val="Style3"/>
        </w:rPr>
      </w:pPr>
      <w:r>
        <w:rPr>
          <w:rStyle w:val="Style3"/>
        </w:rPr>
        <w:br w:type="page"/>
      </w:r>
    </w:p>
    <w:p w14:paraId="2222163A" w14:textId="7F317291" w:rsidR="009C151A" w:rsidRPr="00387639" w:rsidRDefault="002F6E91" w:rsidP="00FC2BAD">
      <w:pPr>
        <w:spacing w:line="259" w:lineRule="auto"/>
        <w:jc w:val="both"/>
        <w:rPr>
          <w:rFonts w:ascii="Century Gothic" w:hAnsi="Century Gothic"/>
          <w:b/>
          <w:bCs/>
          <w:color w:val="EB8C2D"/>
          <w:sz w:val="32"/>
          <w:szCs w:val="32"/>
        </w:rPr>
      </w:pPr>
      <w:r w:rsidRPr="00387639">
        <w:rPr>
          <w:rFonts w:ascii="Century Gothic" w:hAnsi="Century Gothic"/>
          <w:b/>
          <w:bCs/>
          <w:color w:val="EB8C2D"/>
          <w:sz w:val="32"/>
          <w:szCs w:val="32"/>
        </w:rPr>
        <w:lastRenderedPageBreak/>
        <w:t xml:space="preserve">TEN THEMES OF </w:t>
      </w:r>
      <w:r w:rsidR="00E212ED" w:rsidRPr="00387639">
        <w:rPr>
          <w:rFonts w:ascii="Century Gothic" w:hAnsi="Century Gothic"/>
          <w:b/>
          <w:bCs/>
          <w:color w:val="EB8C2D"/>
          <w:sz w:val="32"/>
          <w:szCs w:val="32"/>
        </w:rPr>
        <w:t>LIVED SYNODALITY</w:t>
      </w:r>
    </w:p>
    <w:p w14:paraId="586D1621" w14:textId="5DB4BAE5" w:rsidR="009C151A" w:rsidRPr="005A0ADA" w:rsidRDefault="005A0ADA" w:rsidP="00FC2BAD">
      <w:pPr>
        <w:jc w:val="both"/>
        <w:rPr>
          <w:rFonts w:ascii="Century Gothic" w:hAnsi="Century Gothic"/>
          <w:b/>
          <w:bCs/>
          <w:i/>
          <w:iCs/>
          <w:color w:val="767171" w:themeColor="background2" w:themeShade="80"/>
          <w:sz w:val="24"/>
          <w:szCs w:val="24"/>
        </w:rPr>
      </w:pPr>
      <w:r w:rsidRPr="005A0ADA">
        <w:rPr>
          <w:rFonts w:ascii="Century Gothic" w:hAnsi="Century Gothic"/>
          <w:b/>
          <w:bCs/>
          <w:i/>
          <w:iCs/>
          <w:color w:val="767171" w:themeColor="background2" w:themeShade="80"/>
          <w:sz w:val="24"/>
          <w:szCs w:val="24"/>
        </w:rPr>
        <w:t>Questions to guide your reflection</w:t>
      </w:r>
    </w:p>
    <w:p w14:paraId="11A8FB75" w14:textId="77777777" w:rsidR="00DB23CE" w:rsidRDefault="00DB23CE" w:rsidP="00FC2BAD">
      <w:pPr>
        <w:pStyle w:val="Heading2"/>
        <w:jc w:val="both"/>
        <w:rPr>
          <w:rFonts w:ascii="Century Gothic" w:hAnsi="Century Gothic"/>
          <w:color w:val="767171" w:themeColor="background2" w:themeShade="80"/>
          <w:szCs w:val="28"/>
        </w:rPr>
      </w:pPr>
    </w:p>
    <w:p w14:paraId="2EB5B301" w14:textId="56BFECFB"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 xml:space="preserve">1. </w:t>
      </w:r>
      <w:r w:rsidR="00783507">
        <w:rPr>
          <w:rFonts w:ascii="Century Gothic" w:hAnsi="Century Gothic"/>
          <w:color w:val="767171" w:themeColor="background2" w:themeShade="80"/>
          <w:szCs w:val="28"/>
        </w:rPr>
        <w:t>OUR JOURNEYING TOGETHER</w:t>
      </w:r>
    </w:p>
    <w:p w14:paraId="0271CA09" w14:textId="59E60434" w:rsidR="00C15F5E" w:rsidRPr="00C15F5E" w:rsidRDefault="003672E9" w:rsidP="00C15F5E">
      <w:pPr>
        <w:jc w:val="both"/>
        <w:rPr>
          <w:i/>
          <w:iCs/>
          <w:color w:val="ED7D31"/>
          <w:sz w:val="22"/>
          <w:szCs w:val="22"/>
        </w:rPr>
      </w:pPr>
      <w:r w:rsidRPr="00C15F5E">
        <w:rPr>
          <w:rFonts w:ascii="Century Gothic" w:hAnsi="Century Gothic"/>
          <w:b/>
          <w:bCs/>
          <w:i/>
          <w:iCs/>
          <w:noProof/>
          <w:color w:val="ED7D31"/>
          <w:sz w:val="24"/>
          <w:szCs w:val="24"/>
        </w:rPr>
        <mc:AlternateContent>
          <mc:Choice Requires="wps">
            <w:drawing>
              <wp:anchor distT="0" distB="0" distL="114300" distR="114300" simplePos="0" relativeHeight="251697152" behindDoc="0" locked="0" layoutInCell="1" allowOverlap="1" wp14:anchorId="0C92012D" wp14:editId="4E114A6B">
                <wp:simplePos x="0" y="0"/>
                <wp:positionH relativeFrom="page">
                  <wp:align>left</wp:align>
                </wp:positionH>
                <wp:positionV relativeFrom="paragraph">
                  <wp:posOffset>910710</wp:posOffset>
                </wp:positionV>
                <wp:extent cx="10029826" cy="21590"/>
                <wp:effectExtent l="0" t="0" r="28575" b="35560"/>
                <wp:wrapSquare wrapText="bothSides"/>
                <wp:docPr id="20" name="Straight Connector 20"/>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8A262B" id="Straight Connector 20" o:spid="_x0000_s1026" style="position:absolute;flip:y;z-index:2516971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71.7pt" to="789.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" strokecolor="#ed7d31 [3205]" strokeweight=".5pt">
                <v:stroke joinstyle="miter"/>
                <w10:wrap type="square" anchorx="page"/>
              </v:line>
            </w:pict>
          </mc:Fallback>
        </mc:AlternateContent>
      </w:r>
      <w:r w:rsidR="00C15F5E" w:rsidRPr="00C15F5E">
        <w:rPr>
          <w:rFonts w:ascii="Century Gothic" w:hAnsi="Century Gothic"/>
          <w:i/>
          <w:iCs/>
          <w:color w:val="ED7D31"/>
          <w:sz w:val="22"/>
          <w:szCs w:val="22"/>
        </w:rPr>
        <w:t xml:space="preserve"> </w:t>
      </w:r>
      <w:r w:rsidR="00C15F5E" w:rsidRPr="00C15F5E">
        <w:rPr>
          <w:i/>
          <w:iCs/>
          <w:color w:val="ED7D31"/>
          <w:sz w:val="22"/>
          <w:szCs w:val="22"/>
        </w:rPr>
        <w:t>Jesus wants us to walk together, side by side.</w:t>
      </w:r>
    </w:p>
    <w:p w14:paraId="261B62DE" w14:textId="7BA3A2D4" w:rsidR="00C15F5E" w:rsidRPr="009C37AC" w:rsidRDefault="00C15F5E" w:rsidP="00C15F5E">
      <w:pPr>
        <w:pStyle w:val="ListParagraph"/>
        <w:numPr>
          <w:ilvl w:val="0"/>
          <w:numId w:val="8"/>
        </w:numPr>
        <w:spacing w:line="259" w:lineRule="auto"/>
        <w:jc w:val="both"/>
        <w:rPr>
          <w:rFonts w:ascii="Century Gothic" w:hAnsi="Century Gothic"/>
          <w:i/>
          <w:iCs/>
          <w:sz w:val="22"/>
          <w:szCs w:val="22"/>
        </w:rPr>
      </w:pPr>
      <w:r w:rsidRPr="009C37AC">
        <w:rPr>
          <w:rFonts w:ascii="Century Gothic" w:hAnsi="Century Gothic"/>
          <w:i/>
          <w:iCs/>
          <w:sz w:val="22"/>
          <w:szCs w:val="22"/>
        </w:rPr>
        <w:t>How do you feel we as Catholics are doing at walking side-by-side?</w:t>
      </w:r>
    </w:p>
    <w:p w14:paraId="125CBA09" w14:textId="635F97EC" w:rsidR="00C15F5E" w:rsidRPr="009C37AC" w:rsidRDefault="00C15F5E" w:rsidP="00C15F5E">
      <w:pPr>
        <w:pStyle w:val="ListParagraph"/>
        <w:numPr>
          <w:ilvl w:val="0"/>
          <w:numId w:val="7"/>
        </w:numPr>
        <w:spacing w:line="259" w:lineRule="auto"/>
        <w:jc w:val="both"/>
        <w:rPr>
          <w:rFonts w:ascii="Century Gothic" w:hAnsi="Century Gothic"/>
          <w:i/>
          <w:iCs/>
          <w:sz w:val="22"/>
          <w:szCs w:val="22"/>
        </w:rPr>
      </w:pPr>
      <w:r w:rsidRPr="009C37AC">
        <w:rPr>
          <w:rFonts w:ascii="Century Gothic" w:hAnsi="Century Gothic"/>
          <w:i/>
          <w:iCs/>
          <w:sz w:val="22"/>
          <w:szCs w:val="22"/>
        </w:rPr>
        <w:t>Who do you feel is included / welcome on the church’s local journey?</w:t>
      </w:r>
    </w:p>
    <w:p w14:paraId="0A59ADBC" w14:textId="77777777" w:rsidR="00C15F5E" w:rsidRPr="009C37AC" w:rsidRDefault="00C15F5E" w:rsidP="00C15F5E">
      <w:pPr>
        <w:pStyle w:val="ListParagraph"/>
        <w:numPr>
          <w:ilvl w:val="0"/>
          <w:numId w:val="7"/>
        </w:numPr>
        <w:spacing w:line="259" w:lineRule="auto"/>
        <w:jc w:val="both"/>
        <w:rPr>
          <w:rFonts w:ascii="Century Gothic" w:hAnsi="Century Gothic"/>
          <w:i/>
          <w:iCs/>
          <w:sz w:val="22"/>
          <w:szCs w:val="22"/>
        </w:rPr>
      </w:pPr>
      <w:r w:rsidRPr="009C37AC">
        <w:rPr>
          <w:rFonts w:ascii="Century Gothic" w:hAnsi="Century Gothic"/>
          <w:i/>
          <w:iCs/>
          <w:sz w:val="22"/>
          <w:szCs w:val="22"/>
        </w:rPr>
        <w:t>Who is not included or welcomed?</w:t>
      </w:r>
    </w:p>
    <w:p w14:paraId="0A34AD86" w14:textId="2D6ABD32" w:rsidR="001E36EB" w:rsidRDefault="001E36EB" w:rsidP="00FC2BAD">
      <w:pPr>
        <w:jc w:val="both"/>
        <w:rPr>
          <w:rFonts w:ascii="Century Gothic" w:hAnsi="Century Gothic"/>
          <w:color w:val="767171" w:themeColor="background2" w:themeShade="80"/>
          <w:sz w:val="22"/>
          <w:szCs w:val="22"/>
        </w:rPr>
      </w:pPr>
    </w:p>
    <w:p w14:paraId="2E3EE600" w14:textId="36BD0C4B" w:rsidR="005A0ADA" w:rsidRDefault="006B0953" w:rsidP="00FC2BAD">
      <w:pPr>
        <w:jc w:val="both"/>
        <w:rPr>
          <w:rFonts w:ascii="Century Gothic" w:hAnsi="Century Gothic"/>
          <w:sz w:val="22"/>
          <w:szCs w:val="22"/>
        </w:rPr>
      </w:pPr>
      <w:sdt>
        <w:sdtPr>
          <w:rPr>
            <w:rFonts w:ascii="Century Gothic" w:hAnsi="Century Gothic"/>
            <w:sz w:val="22"/>
            <w:szCs w:val="22"/>
          </w:rPr>
          <w:id w:val="492992229"/>
          <w:placeholder>
            <w:docPart w:val="DA0041A8C19349D39EE7F92925BA2D50"/>
          </w:placeholder>
          <w:showingPlcHdr/>
          <w:text w:multiLine="1"/>
        </w:sdtPr>
        <w:sdtEndPr/>
        <w:sdtContent>
          <w:r w:rsidR="005A0ADA" w:rsidRPr="00516D6A">
            <w:rPr>
              <w:rStyle w:val="PlaceholderText"/>
              <w:color w:val="FF9933"/>
            </w:rPr>
            <w:t>Click here to respond</w:t>
          </w:r>
        </w:sdtContent>
      </w:sdt>
    </w:p>
    <w:p w14:paraId="3918EE52" w14:textId="29866A23" w:rsidR="0013673A" w:rsidRDefault="0013673A" w:rsidP="00FC2BAD">
      <w:pPr>
        <w:pStyle w:val="Heading2"/>
        <w:jc w:val="both"/>
        <w:rPr>
          <w:rFonts w:ascii="Century Gothic" w:hAnsi="Century Gothic"/>
          <w:color w:val="767171" w:themeColor="background2" w:themeShade="80"/>
          <w:szCs w:val="28"/>
        </w:rPr>
      </w:pPr>
    </w:p>
    <w:p w14:paraId="46E01C92" w14:textId="7ABEDB5B" w:rsidR="003672E9" w:rsidRDefault="003672E9" w:rsidP="00FC2BAD">
      <w:pPr>
        <w:jc w:val="both"/>
      </w:pPr>
    </w:p>
    <w:p w14:paraId="1F153FE0" w14:textId="0F2A6108" w:rsidR="003672E9" w:rsidRDefault="003672E9" w:rsidP="00FC2BAD">
      <w:pPr>
        <w:jc w:val="both"/>
      </w:pPr>
    </w:p>
    <w:p w14:paraId="73C98AE5" w14:textId="6370C1BF" w:rsidR="003672E9" w:rsidRDefault="003672E9" w:rsidP="00FC2BAD">
      <w:pPr>
        <w:jc w:val="both"/>
      </w:pPr>
    </w:p>
    <w:p w14:paraId="2B04805B" w14:textId="60CAEE4C" w:rsidR="003672E9" w:rsidRDefault="003672E9" w:rsidP="00FC2BAD">
      <w:pPr>
        <w:jc w:val="both"/>
      </w:pPr>
    </w:p>
    <w:p w14:paraId="5A4DF3A2" w14:textId="77777777" w:rsidR="003A052B" w:rsidRDefault="003A052B" w:rsidP="00FC2BAD">
      <w:pPr>
        <w:pStyle w:val="Heading2"/>
        <w:jc w:val="both"/>
        <w:rPr>
          <w:rFonts w:ascii="Century Gothic" w:hAnsi="Century Gothic"/>
          <w:color w:val="767171" w:themeColor="background2" w:themeShade="80"/>
          <w:szCs w:val="28"/>
        </w:rPr>
      </w:pPr>
    </w:p>
    <w:p w14:paraId="3B228D20" w14:textId="4342795F"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 xml:space="preserve">2. </w:t>
      </w:r>
      <w:r w:rsidR="00783507">
        <w:rPr>
          <w:rFonts w:ascii="Century Gothic" w:hAnsi="Century Gothic"/>
          <w:color w:val="767171" w:themeColor="background2" w:themeShade="80"/>
          <w:szCs w:val="28"/>
        </w:rPr>
        <w:t xml:space="preserve">OUR </w:t>
      </w:r>
      <w:r w:rsidRPr="00AB31BA">
        <w:rPr>
          <w:rFonts w:ascii="Century Gothic" w:hAnsi="Century Gothic"/>
          <w:color w:val="767171" w:themeColor="background2" w:themeShade="80"/>
          <w:szCs w:val="28"/>
        </w:rPr>
        <w:t>LISTENING</w:t>
      </w:r>
    </w:p>
    <w:p w14:paraId="1AA4984D" w14:textId="65781BFC" w:rsidR="000E36F3" w:rsidRPr="000E36F3" w:rsidRDefault="003672E9" w:rsidP="000E36F3">
      <w:pPr>
        <w:jc w:val="both"/>
        <w:rPr>
          <w:rFonts w:ascii="Century Gothic" w:hAnsi="Century Gothic"/>
          <w:b/>
          <w:bCs/>
          <w:i/>
          <w:iCs/>
          <w:color w:val="EB8C2D"/>
          <w:sz w:val="22"/>
          <w:szCs w:val="22"/>
        </w:rPr>
      </w:pPr>
      <w:r w:rsidRPr="000E36F3">
        <w:rPr>
          <w:rFonts w:ascii="Century Gothic" w:hAnsi="Century Gothic"/>
          <w:b/>
          <w:bCs/>
          <w:noProof/>
          <w:color w:val="EB8C2D"/>
          <w:sz w:val="22"/>
          <w:szCs w:val="22"/>
        </w:rPr>
        <mc:AlternateContent>
          <mc:Choice Requires="wps">
            <w:drawing>
              <wp:anchor distT="0" distB="0" distL="114300" distR="114300" simplePos="0" relativeHeight="251699200" behindDoc="0" locked="0" layoutInCell="1" allowOverlap="1" wp14:anchorId="50C7EAC9" wp14:editId="184E9DCD">
                <wp:simplePos x="0" y="0"/>
                <wp:positionH relativeFrom="page">
                  <wp:align>left</wp:align>
                </wp:positionH>
                <wp:positionV relativeFrom="paragraph">
                  <wp:posOffset>1508605</wp:posOffset>
                </wp:positionV>
                <wp:extent cx="10029826" cy="21590"/>
                <wp:effectExtent l="0" t="0" r="28575" b="35560"/>
                <wp:wrapSquare wrapText="bothSides"/>
                <wp:docPr id="21" name="Straight Connector 21"/>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A03FAE" id="Straight Connector 21" o:spid="_x0000_s1026" style="position:absolute;flip:y;z-index:25169920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18.8pt" to="789.7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" strokecolor="#ed7d31 [3205]" strokeweight=".5pt">
                <v:stroke joinstyle="miter"/>
                <w10:wrap type="square" anchorx="page"/>
              </v:line>
            </w:pict>
          </mc:Fallback>
        </mc:AlternateContent>
      </w:r>
      <w:r w:rsidR="000E36F3" w:rsidRPr="000E36F3">
        <w:rPr>
          <w:rFonts w:ascii="Century Gothic" w:hAnsi="Century Gothic"/>
          <w:b/>
          <w:bCs/>
          <w:i/>
          <w:iCs/>
          <w:color w:val="EB8C2D"/>
          <w:sz w:val="22"/>
          <w:szCs w:val="22"/>
        </w:rPr>
        <w:t>Listening is the first step - it requires an open mind and heart, without prejudice.</w:t>
      </w:r>
    </w:p>
    <w:p w14:paraId="68DDA91C" w14:textId="77777777" w:rsidR="009C37AC" w:rsidRPr="009C37AC" w:rsidRDefault="000E36F3" w:rsidP="009C37AC">
      <w:pPr>
        <w:pStyle w:val="ListParagraph"/>
        <w:numPr>
          <w:ilvl w:val="0"/>
          <w:numId w:val="9"/>
        </w:numPr>
        <w:jc w:val="both"/>
        <w:rPr>
          <w:rFonts w:ascii="Century Gothic" w:hAnsi="Century Gothic"/>
          <w:i/>
          <w:iCs/>
          <w:color w:val="auto"/>
          <w:sz w:val="22"/>
          <w:szCs w:val="22"/>
        </w:rPr>
      </w:pPr>
      <w:r w:rsidRPr="009C37AC">
        <w:rPr>
          <w:rFonts w:ascii="Century Gothic" w:hAnsi="Century Gothic"/>
          <w:i/>
          <w:iCs/>
          <w:color w:val="auto"/>
          <w:sz w:val="22"/>
          <w:szCs w:val="22"/>
        </w:rPr>
        <w:t>How good are we Catholics at listening?</w:t>
      </w:r>
    </w:p>
    <w:p w14:paraId="2B91E2C0" w14:textId="77777777" w:rsidR="009C37AC" w:rsidRPr="009C37AC" w:rsidRDefault="000E36F3" w:rsidP="009C37AC">
      <w:pPr>
        <w:pStyle w:val="ListParagraph"/>
        <w:numPr>
          <w:ilvl w:val="0"/>
          <w:numId w:val="9"/>
        </w:numPr>
        <w:jc w:val="both"/>
        <w:rPr>
          <w:rFonts w:ascii="Century Gothic" w:hAnsi="Century Gothic"/>
          <w:i/>
          <w:iCs/>
          <w:color w:val="auto"/>
          <w:sz w:val="22"/>
          <w:szCs w:val="22"/>
        </w:rPr>
      </w:pPr>
      <w:r w:rsidRPr="009C37AC">
        <w:rPr>
          <w:rFonts w:ascii="Century Gothic" w:hAnsi="Century Gothic"/>
          <w:i/>
          <w:iCs/>
          <w:color w:val="auto"/>
          <w:sz w:val="22"/>
          <w:szCs w:val="22"/>
        </w:rPr>
        <w:t>Who do we need to listen to more? (Consider – women, young people, lay people, those on the margins of society, minority groups, the socially discarded and excluded.)</w:t>
      </w:r>
    </w:p>
    <w:p w14:paraId="378CCF67" w14:textId="4FD7F9AB" w:rsidR="009C151A" w:rsidRPr="009C37AC" w:rsidRDefault="000E36F3" w:rsidP="009C37AC">
      <w:pPr>
        <w:pStyle w:val="ListParagraph"/>
        <w:numPr>
          <w:ilvl w:val="0"/>
          <w:numId w:val="9"/>
        </w:numPr>
        <w:jc w:val="both"/>
        <w:rPr>
          <w:rFonts w:ascii="Century Gothic" w:hAnsi="Century Gothic"/>
          <w:i/>
          <w:iCs/>
          <w:color w:val="auto"/>
          <w:sz w:val="22"/>
          <w:szCs w:val="22"/>
        </w:rPr>
      </w:pPr>
      <w:r w:rsidRPr="009C37AC">
        <w:rPr>
          <w:rFonts w:ascii="Century Gothic" w:hAnsi="Century Gothic"/>
          <w:i/>
          <w:iCs/>
          <w:color w:val="auto"/>
          <w:sz w:val="22"/>
          <w:szCs w:val="22"/>
        </w:rPr>
        <w:t xml:space="preserve">What stops us from listening more carefully?  </w:t>
      </w:r>
      <w:r w:rsidR="00DB23CE" w:rsidRPr="009C37AC">
        <w:rPr>
          <w:rFonts w:ascii="Century Gothic" w:hAnsi="Century Gothic"/>
          <w:noProof/>
          <w:color w:val="auto"/>
          <w:sz w:val="22"/>
          <w:szCs w:val="22"/>
        </w:rPr>
        <w:t xml:space="preserve"> </w:t>
      </w:r>
    </w:p>
    <w:sdt>
      <w:sdtPr>
        <w:rPr>
          <w:rFonts w:ascii="Century Gothic" w:hAnsi="Century Gothic"/>
          <w:sz w:val="22"/>
          <w:szCs w:val="22"/>
        </w:rPr>
        <w:id w:val="-609736712"/>
        <w:placeholder>
          <w:docPart w:val="1EAE025BA73742C7987FA3F6ED2349A1"/>
        </w:placeholder>
        <w:showingPlcHdr/>
        <w:text w:multiLine="1"/>
      </w:sdtPr>
      <w:sdtEndPr/>
      <w:sdtContent>
        <w:p w14:paraId="02461877" w14:textId="350BE249" w:rsidR="001E36EB" w:rsidRDefault="005A0ADA" w:rsidP="00FC2BAD">
          <w:pPr>
            <w:jc w:val="both"/>
            <w:rPr>
              <w:rFonts w:ascii="Century Gothic" w:hAnsi="Century Gothic"/>
              <w:sz w:val="22"/>
              <w:szCs w:val="22"/>
            </w:rPr>
          </w:pPr>
          <w:r w:rsidRPr="00516D6A">
            <w:rPr>
              <w:rStyle w:val="PlaceholderText"/>
              <w:color w:val="FF9933"/>
            </w:rPr>
            <w:t>Click here to respond</w:t>
          </w:r>
        </w:p>
      </w:sdtContent>
    </w:sdt>
    <w:p w14:paraId="20CE66A7" w14:textId="1EDCDFA5" w:rsidR="004B5837" w:rsidRDefault="004B5837" w:rsidP="00FC2BAD">
      <w:pPr>
        <w:pStyle w:val="Heading2"/>
        <w:jc w:val="both"/>
        <w:rPr>
          <w:rFonts w:ascii="Century Gothic" w:hAnsi="Century Gothic"/>
          <w:color w:val="767171" w:themeColor="background2" w:themeShade="80"/>
          <w:szCs w:val="28"/>
        </w:rPr>
      </w:pPr>
    </w:p>
    <w:p w14:paraId="1A7C72D1" w14:textId="334D8668" w:rsidR="003672E9" w:rsidRDefault="003672E9" w:rsidP="00FC2BAD">
      <w:pPr>
        <w:jc w:val="both"/>
      </w:pPr>
    </w:p>
    <w:p w14:paraId="402A0C63" w14:textId="282A0C2E" w:rsidR="003672E9" w:rsidRDefault="003672E9" w:rsidP="00FC2BAD">
      <w:pPr>
        <w:jc w:val="both"/>
      </w:pPr>
    </w:p>
    <w:p w14:paraId="70220EDC" w14:textId="65A0F911" w:rsidR="003672E9" w:rsidRDefault="003672E9" w:rsidP="00FC2BAD">
      <w:pPr>
        <w:jc w:val="both"/>
      </w:pPr>
    </w:p>
    <w:p w14:paraId="6B7FF7C9" w14:textId="2751C877" w:rsidR="003672E9" w:rsidRDefault="003672E9" w:rsidP="00FC2BAD">
      <w:pPr>
        <w:jc w:val="both"/>
      </w:pPr>
    </w:p>
    <w:p w14:paraId="07844D2F" w14:textId="77777777" w:rsidR="003672E9" w:rsidRPr="003672E9" w:rsidRDefault="003672E9" w:rsidP="00FC2BAD">
      <w:pPr>
        <w:jc w:val="both"/>
      </w:pPr>
    </w:p>
    <w:p w14:paraId="2FFD86E6" w14:textId="33A0BC2F"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 xml:space="preserve">3. </w:t>
      </w:r>
      <w:r w:rsidR="00E82866">
        <w:rPr>
          <w:rFonts w:ascii="Century Gothic" w:hAnsi="Century Gothic"/>
          <w:color w:val="767171" w:themeColor="background2" w:themeShade="80"/>
          <w:szCs w:val="28"/>
        </w:rPr>
        <w:t xml:space="preserve">OUR SPEAKING </w:t>
      </w:r>
      <w:r w:rsidR="00AF2F40">
        <w:rPr>
          <w:rFonts w:ascii="Century Gothic" w:hAnsi="Century Gothic"/>
          <w:color w:val="767171" w:themeColor="background2" w:themeShade="80"/>
          <w:szCs w:val="28"/>
        </w:rPr>
        <w:t>UP</w:t>
      </w:r>
    </w:p>
    <w:p w14:paraId="2A4F0FC0" w14:textId="782AA54E" w:rsidR="005D51A0" w:rsidRPr="005D51A0" w:rsidRDefault="003672E9" w:rsidP="005D51A0">
      <w:pPr>
        <w:jc w:val="both"/>
        <w:rPr>
          <w:rFonts w:ascii="Century Gothic" w:hAnsi="Century Gothic"/>
          <w:b/>
          <w:bCs/>
          <w:i/>
          <w:iCs/>
          <w:color w:val="ED7D31"/>
          <w:sz w:val="22"/>
          <w:szCs w:val="22"/>
        </w:rPr>
      </w:pPr>
      <w:r w:rsidRPr="005D51A0">
        <w:rPr>
          <w:rFonts w:ascii="Century Gothic" w:hAnsi="Century Gothic"/>
          <w:b/>
          <w:bCs/>
          <w:i/>
          <w:iCs/>
          <w:noProof/>
          <w:color w:val="ED7D31"/>
          <w:sz w:val="24"/>
          <w:szCs w:val="24"/>
        </w:rPr>
        <mc:AlternateContent>
          <mc:Choice Requires="wps">
            <w:drawing>
              <wp:anchor distT="0" distB="0" distL="114300" distR="114300" simplePos="0" relativeHeight="251693056" behindDoc="0" locked="0" layoutInCell="1" allowOverlap="1" wp14:anchorId="49580C68" wp14:editId="6756F90A">
                <wp:simplePos x="0" y="0"/>
                <wp:positionH relativeFrom="page">
                  <wp:align>left</wp:align>
                </wp:positionH>
                <wp:positionV relativeFrom="paragraph">
                  <wp:posOffset>1237032</wp:posOffset>
                </wp:positionV>
                <wp:extent cx="10029826" cy="21590"/>
                <wp:effectExtent l="0" t="0" r="28575" b="35560"/>
                <wp:wrapSquare wrapText="bothSides"/>
                <wp:docPr id="17" name="Straight Connector 17"/>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8DEE4" id="Straight Connector 17" o:spid="_x0000_s1026" style="position:absolute;flip:y;z-index:25169305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7.4pt" to="789.75pt,9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" strokecolor="#ed7d31 [3205]" strokeweight=".5pt">
                <v:stroke joinstyle="miter"/>
                <w10:wrap type="square" anchorx="page"/>
              </v:line>
            </w:pict>
          </mc:Fallback>
        </mc:AlternateContent>
      </w:r>
      <w:r w:rsidR="005D51A0" w:rsidRPr="005D51A0">
        <w:rPr>
          <w:rFonts w:ascii="Century Gothic" w:hAnsi="Century Gothic"/>
          <w:b/>
          <w:bCs/>
          <w:i/>
          <w:iCs/>
          <w:color w:val="ED7D31"/>
          <w:sz w:val="22"/>
          <w:szCs w:val="22"/>
        </w:rPr>
        <w:t>Everyone is invited to speak boldly and courageously in freedom, truth, and love.</w:t>
      </w:r>
    </w:p>
    <w:p w14:paraId="6AA0C374" w14:textId="0A6EB6E9" w:rsidR="005D51A0" w:rsidRPr="005D51A0" w:rsidRDefault="005D51A0" w:rsidP="005D51A0">
      <w:pPr>
        <w:pStyle w:val="ListParagraph"/>
        <w:numPr>
          <w:ilvl w:val="0"/>
          <w:numId w:val="10"/>
        </w:numPr>
        <w:jc w:val="both"/>
        <w:rPr>
          <w:rFonts w:ascii="Century Gothic" w:hAnsi="Century Gothic"/>
          <w:sz w:val="22"/>
          <w:szCs w:val="22"/>
        </w:rPr>
      </w:pPr>
      <w:r w:rsidRPr="005D51A0">
        <w:rPr>
          <w:rFonts w:ascii="Century Gothic" w:hAnsi="Century Gothic"/>
          <w:sz w:val="22"/>
          <w:szCs w:val="22"/>
        </w:rPr>
        <w:t>How good are we as Catholics at speaking out in public?</w:t>
      </w:r>
    </w:p>
    <w:p w14:paraId="58FA4384" w14:textId="316C707C" w:rsidR="005D51A0" w:rsidRPr="005D51A0" w:rsidRDefault="005D51A0" w:rsidP="005D51A0">
      <w:pPr>
        <w:pStyle w:val="ListParagraph"/>
        <w:numPr>
          <w:ilvl w:val="0"/>
          <w:numId w:val="10"/>
        </w:numPr>
        <w:jc w:val="both"/>
        <w:rPr>
          <w:rFonts w:ascii="Century Gothic" w:hAnsi="Century Gothic"/>
          <w:sz w:val="22"/>
          <w:szCs w:val="22"/>
        </w:rPr>
      </w:pPr>
      <w:r w:rsidRPr="005D51A0">
        <w:rPr>
          <w:rFonts w:ascii="Century Gothic" w:hAnsi="Century Gothic"/>
          <w:sz w:val="22"/>
          <w:szCs w:val="22"/>
        </w:rPr>
        <w:t>How do we say what is important to us as Catholics?</w:t>
      </w:r>
    </w:p>
    <w:p w14:paraId="4B60D61B" w14:textId="0744A359" w:rsidR="005A0ADA" w:rsidRDefault="005D51A0" w:rsidP="005D51A0">
      <w:pPr>
        <w:pStyle w:val="ListParagraph"/>
        <w:numPr>
          <w:ilvl w:val="0"/>
          <w:numId w:val="10"/>
        </w:numPr>
        <w:jc w:val="both"/>
        <w:rPr>
          <w:rFonts w:ascii="Century Gothic" w:hAnsi="Century Gothic"/>
          <w:sz w:val="22"/>
          <w:szCs w:val="22"/>
        </w:rPr>
      </w:pPr>
      <w:r w:rsidRPr="005D51A0">
        <w:rPr>
          <w:rFonts w:ascii="Century Gothic" w:hAnsi="Century Gothic"/>
          <w:sz w:val="22"/>
          <w:szCs w:val="22"/>
        </w:rPr>
        <w:t>What helps or hinders our public visibility?</w:t>
      </w:r>
    </w:p>
    <w:p w14:paraId="6F3B375D" w14:textId="77777777" w:rsidR="005D51A0" w:rsidRPr="005D51A0" w:rsidRDefault="005D51A0" w:rsidP="005D51A0">
      <w:pPr>
        <w:pStyle w:val="ListParagraph"/>
        <w:jc w:val="both"/>
        <w:rPr>
          <w:rFonts w:ascii="Century Gothic" w:hAnsi="Century Gothic"/>
          <w:sz w:val="22"/>
          <w:szCs w:val="22"/>
        </w:rPr>
      </w:pPr>
    </w:p>
    <w:p w14:paraId="585FDD24" w14:textId="6B16CE86" w:rsidR="005A0ADA" w:rsidRDefault="006B0953" w:rsidP="00FC2BAD">
      <w:pPr>
        <w:jc w:val="both"/>
        <w:rPr>
          <w:rFonts w:ascii="Century Gothic" w:hAnsi="Century Gothic"/>
          <w:sz w:val="22"/>
          <w:szCs w:val="22"/>
        </w:rPr>
      </w:pPr>
      <w:sdt>
        <w:sdtPr>
          <w:rPr>
            <w:rFonts w:ascii="Century Gothic" w:hAnsi="Century Gothic"/>
            <w:sz w:val="22"/>
            <w:szCs w:val="22"/>
          </w:rPr>
          <w:id w:val="-1523159947"/>
          <w:placeholder>
            <w:docPart w:val="D9D229D2088548F4B8944C8A4B4D2223"/>
          </w:placeholder>
          <w:showingPlcHdr/>
          <w:text w:multiLine="1"/>
        </w:sdtPr>
        <w:sdtEndPr/>
        <w:sdtContent>
          <w:r w:rsidR="005A0ADA" w:rsidRPr="00516D6A">
            <w:rPr>
              <w:rStyle w:val="PlaceholderText"/>
              <w:color w:val="FF9933"/>
            </w:rPr>
            <w:t>Click here to respond</w:t>
          </w:r>
        </w:sdtContent>
      </w:sdt>
    </w:p>
    <w:p w14:paraId="38B4839C" w14:textId="5291D17F" w:rsidR="004B5837" w:rsidRDefault="004B5837" w:rsidP="00FC2BAD">
      <w:pPr>
        <w:pStyle w:val="Heading2"/>
        <w:jc w:val="both"/>
        <w:rPr>
          <w:rFonts w:ascii="Century Gothic" w:hAnsi="Century Gothic"/>
          <w:color w:val="767171" w:themeColor="background2" w:themeShade="80"/>
          <w:szCs w:val="28"/>
        </w:rPr>
      </w:pPr>
    </w:p>
    <w:p w14:paraId="4CEB75AD" w14:textId="000E3D6D" w:rsidR="003672E9" w:rsidRDefault="003672E9" w:rsidP="00FC2BAD">
      <w:pPr>
        <w:jc w:val="both"/>
      </w:pPr>
    </w:p>
    <w:p w14:paraId="3D572E54" w14:textId="54991B0A" w:rsidR="003672E9" w:rsidRDefault="003672E9" w:rsidP="00FC2BAD">
      <w:pPr>
        <w:jc w:val="both"/>
      </w:pPr>
    </w:p>
    <w:p w14:paraId="10AF43E6" w14:textId="2ECC8C4C" w:rsidR="003672E9" w:rsidRDefault="003672E9" w:rsidP="00FC2BAD">
      <w:pPr>
        <w:jc w:val="both"/>
      </w:pPr>
    </w:p>
    <w:p w14:paraId="782F0CDB" w14:textId="400D382D" w:rsidR="003672E9" w:rsidRDefault="003672E9" w:rsidP="00FC2BAD">
      <w:pPr>
        <w:jc w:val="both"/>
      </w:pPr>
    </w:p>
    <w:p w14:paraId="5630F1AF" w14:textId="2EB4B086" w:rsidR="003672E9" w:rsidRDefault="003672E9" w:rsidP="00FC2BAD">
      <w:pPr>
        <w:jc w:val="both"/>
      </w:pPr>
    </w:p>
    <w:p w14:paraId="64E4D85F" w14:textId="3A4DB098" w:rsidR="003672E9" w:rsidRDefault="003672E9" w:rsidP="00FC2BAD">
      <w:pPr>
        <w:jc w:val="both"/>
      </w:pPr>
    </w:p>
    <w:p w14:paraId="07B6D80B" w14:textId="77777777" w:rsidR="003672E9" w:rsidRDefault="003672E9" w:rsidP="00FC2BAD">
      <w:pPr>
        <w:pStyle w:val="Heading2"/>
        <w:jc w:val="both"/>
        <w:rPr>
          <w:rFonts w:ascii="Century Gothic" w:hAnsi="Century Gothic"/>
          <w:color w:val="767171" w:themeColor="background2" w:themeShade="80"/>
          <w:szCs w:val="28"/>
        </w:rPr>
      </w:pPr>
    </w:p>
    <w:p w14:paraId="52E4932B" w14:textId="4E3E3054"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 xml:space="preserve">4. </w:t>
      </w:r>
      <w:r w:rsidR="00E82866">
        <w:rPr>
          <w:rFonts w:ascii="Century Gothic" w:hAnsi="Century Gothic"/>
          <w:color w:val="767171" w:themeColor="background2" w:themeShade="80"/>
          <w:szCs w:val="28"/>
        </w:rPr>
        <w:t>GATHERING</w:t>
      </w:r>
    </w:p>
    <w:p w14:paraId="09A0F85F" w14:textId="6C987F98" w:rsidR="002B3898" w:rsidRPr="002B3898" w:rsidRDefault="003672E9" w:rsidP="002B3898">
      <w:pPr>
        <w:jc w:val="both"/>
        <w:rPr>
          <w:rFonts w:ascii="Century Gothic" w:hAnsi="Century Gothic"/>
          <w:b/>
          <w:bCs/>
          <w:i/>
          <w:iCs/>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5104" behindDoc="0" locked="0" layoutInCell="1" allowOverlap="1" wp14:anchorId="693BDF1B" wp14:editId="4EE6997B">
                <wp:simplePos x="0" y="0"/>
                <wp:positionH relativeFrom="page">
                  <wp:align>left</wp:align>
                </wp:positionH>
                <wp:positionV relativeFrom="paragraph">
                  <wp:posOffset>1238765</wp:posOffset>
                </wp:positionV>
                <wp:extent cx="10029826" cy="21590"/>
                <wp:effectExtent l="0" t="0" r="28575" b="35560"/>
                <wp:wrapSquare wrapText="bothSides"/>
                <wp:docPr id="19" name="Straight Connector 19"/>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B97824" id="Straight Connector 19" o:spid="_x0000_s1026" style="position:absolute;flip:y;z-index:25169510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97.55pt" to="789.75pt,9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" strokecolor="#ed7d31 [3205]" strokeweight=".5pt">
                <v:stroke joinstyle="miter"/>
                <w10:wrap type="square" anchorx="page"/>
              </v:line>
            </w:pict>
          </mc:Fallback>
        </mc:AlternateContent>
      </w:r>
      <w:r w:rsidR="002B3898" w:rsidRPr="002B3898">
        <w:rPr>
          <w:rFonts w:ascii="Century Gothic" w:hAnsi="Century Gothic"/>
          <w:b/>
          <w:bCs/>
          <w:i/>
          <w:iCs/>
          <w:color w:val="ED7D31"/>
          <w:sz w:val="22"/>
          <w:szCs w:val="22"/>
        </w:rPr>
        <w:t>For Catholics, ‘togetherness’ is based on gathering to explore the Gospels (Word) and to break bread (Eucharist).</w:t>
      </w:r>
    </w:p>
    <w:p w14:paraId="7F6505AA" w14:textId="77777777" w:rsidR="002B3898" w:rsidRPr="002B3898" w:rsidRDefault="002B3898" w:rsidP="002B3898">
      <w:pPr>
        <w:pStyle w:val="ListParagraph"/>
        <w:numPr>
          <w:ilvl w:val="0"/>
          <w:numId w:val="11"/>
        </w:numPr>
        <w:jc w:val="both"/>
        <w:rPr>
          <w:rFonts w:ascii="Century Gothic" w:hAnsi="Century Gothic"/>
          <w:sz w:val="22"/>
          <w:szCs w:val="22"/>
        </w:rPr>
      </w:pPr>
      <w:r w:rsidRPr="002B3898">
        <w:rPr>
          <w:rFonts w:ascii="Century Gothic" w:hAnsi="Century Gothic"/>
          <w:sz w:val="22"/>
          <w:szCs w:val="22"/>
        </w:rPr>
        <w:t>Are our Catholic gatherings achieving their purpose for our people?</w:t>
      </w:r>
    </w:p>
    <w:p w14:paraId="399A607B" w14:textId="77777777" w:rsidR="002B3898" w:rsidRPr="002B3898" w:rsidRDefault="002B3898" w:rsidP="002B3898">
      <w:pPr>
        <w:pStyle w:val="ListParagraph"/>
        <w:numPr>
          <w:ilvl w:val="0"/>
          <w:numId w:val="11"/>
        </w:numPr>
        <w:jc w:val="both"/>
        <w:rPr>
          <w:rFonts w:ascii="Century Gothic" w:hAnsi="Century Gothic"/>
          <w:sz w:val="22"/>
          <w:szCs w:val="22"/>
        </w:rPr>
      </w:pPr>
      <w:r w:rsidRPr="002B3898">
        <w:rPr>
          <w:rFonts w:ascii="Century Gothic" w:hAnsi="Century Gothic"/>
          <w:sz w:val="22"/>
          <w:szCs w:val="22"/>
        </w:rPr>
        <w:t>How does our gathering for prayer (including Mass) meet people’s needs?</w:t>
      </w:r>
    </w:p>
    <w:p w14:paraId="25EEB5AF" w14:textId="22267D1C" w:rsidR="009C151A" w:rsidRPr="002B3898" w:rsidRDefault="002B3898" w:rsidP="002B3898">
      <w:pPr>
        <w:pStyle w:val="ListParagraph"/>
        <w:numPr>
          <w:ilvl w:val="0"/>
          <w:numId w:val="11"/>
        </w:numPr>
        <w:jc w:val="both"/>
        <w:rPr>
          <w:rFonts w:ascii="Century Gothic" w:hAnsi="Century Gothic"/>
          <w:sz w:val="22"/>
          <w:szCs w:val="22"/>
        </w:rPr>
      </w:pPr>
      <w:r w:rsidRPr="002B3898">
        <w:rPr>
          <w:rFonts w:ascii="Century Gothic" w:hAnsi="Century Gothic"/>
          <w:sz w:val="22"/>
          <w:szCs w:val="22"/>
        </w:rPr>
        <w:t>How do they fail to meet people’s needs?</w:t>
      </w:r>
    </w:p>
    <w:sdt>
      <w:sdtPr>
        <w:rPr>
          <w:rFonts w:ascii="Century Gothic" w:hAnsi="Century Gothic"/>
          <w:sz w:val="22"/>
          <w:szCs w:val="22"/>
        </w:rPr>
        <w:id w:val="1104307075"/>
        <w:placeholder>
          <w:docPart w:val="8BCF2210CB884537A5443DBDA33C61FB"/>
        </w:placeholder>
        <w:showingPlcHdr/>
        <w:text w:multiLine="1"/>
      </w:sdtPr>
      <w:sdtEndPr/>
      <w:sdtContent>
        <w:p w14:paraId="26BEA6DB" w14:textId="0F769AC2" w:rsidR="00D42E64" w:rsidRDefault="005A0ADA" w:rsidP="00FC2BAD">
          <w:pPr>
            <w:jc w:val="both"/>
            <w:rPr>
              <w:rFonts w:ascii="Century Gothic" w:hAnsi="Century Gothic"/>
              <w:sz w:val="22"/>
              <w:szCs w:val="22"/>
            </w:rPr>
          </w:pPr>
          <w:r w:rsidRPr="00516D6A">
            <w:rPr>
              <w:rStyle w:val="PlaceholderText"/>
              <w:color w:val="FF9933"/>
            </w:rPr>
            <w:t>Click here to respond</w:t>
          </w:r>
        </w:p>
      </w:sdtContent>
    </w:sdt>
    <w:p w14:paraId="58031897" w14:textId="77777777" w:rsidR="003672E9" w:rsidRDefault="003672E9" w:rsidP="00FC2BAD">
      <w:pPr>
        <w:spacing w:line="259" w:lineRule="auto"/>
        <w:jc w:val="both"/>
        <w:rPr>
          <w:rFonts w:ascii="Century Gothic" w:eastAsiaTheme="majorEastAsia" w:hAnsi="Century Gothic" w:cstheme="majorBidi"/>
          <w:b/>
          <w:color w:val="767171" w:themeColor="background2" w:themeShade="80"/>
          <w:szCs w:val="28"/>
        </w:rPr>
      </w:pPr>
      <w:r>
        <w:rPr>
          <w:rFonts w:ascii="Century Gothic" w:hAnsi="Century Gothic"/>
          <w:color w:val="767171" w:themeColor="background2" w:themeShade="80"/>
          <w:szCs w:val="28"/>
        </w:rPr>
        <w:br w:type="page"/>
      </w:r>
    </w:p>
    <w:p w14:paraId="51BCC4FA" w14:textId="07D3D7AF"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 xml:space="preserve">5. </w:t>
      </w:r>
      <w:r w:rsidR="00C7724D">
        <w:rPr>
          <w:rFonts w:ascii="Century Gothic" w:hAnsi="Century Gothic"/>
          <w:color w:val="767171" w:themeColor="background2" w:themeShade="80"/>
          <w:szCs w:val="28"/>
        </w:rPr>
        <w:t>OUR</w:t>
      </w:r>
      <w:r w:rsidRPr="00AB31BA">
        <w:rPr>
          <w:rFonts w:ascii="Century Gothic" w:hAnsi="Century Gothic"/>
          <w:color w:val="767171" w:themeColor="background2" w:themeShade="80"/>
          <w:szCs w:val="28"/>
        </w:rPr>
        <w:t xml:space="preserve"> MISSION</w:t>
      </w:r>
    </w:p>
    <w:p w14:paraId="25FF2D39" w14:textId="3DF5100A" w:rsidR="00C7724D" w:rsidRPr="00C7724D" w:rsidRDefault="00C7724D" w:rsidP="00C7724D">
      <w:pPr>
        <w:jc w:val="both"/>
        <w:rPr>
          <w:rFonts w:ascii="Century Gothic" w:hAnsi="Century Gothic"/>
          <w:b/>
          <w:bCs/>
          <w:i/>
          <w:iCs/>
          <w:color w:val="EB8C2D"/>
          <w:sz w:val="22"/>
          <w:szCs w:val="22"/>
        </w:rPr>
      </w:pPr>
      <w:r w:rsidRPr="00C7724D">
        <w:t xml:space="preserve"> </w:t>
      </w:r>
      <w:r w:rsidRPr="00C7724D">
        <w:rPr>
          <w:rFonts w:ascii="Century Gothic" w:hAnsi="Century Gothic"/>
          <w:b/>
          <w:bCs/>
          <w:i/>
          <w:iCs/>
          <w:color w:val="EB8C2D"/>
          <w:sz w:val="22"/>
          <w:szCs w:val="22"/>
        </w:rPr>
        <w:t>Walking together enables us all to accept our mission to share the Good News.</w:t>
      </w:r>
    </w:p>
    <w:p w14:paraId="4976B707" w14:textId="77777777" w:rsidR="00C7724D" w:rsidRPr="00C7724D" w:rsidRDefault="00C7724D" w:rsidP="00C7724D">
      <w:pPr>
        <w:pStyle w:val="ListParagraph"/>
        <w:numPr>
          <w:ilvl w:val="0"/>
          <w:numId w:val="12"/>
        </w:numPr>
        <w:jc w:val="both"/>
        <w:rPr>
          <w:rFonts w:ascii="Century Gothic" w:hAnsi="Century Gothic"/>
          <w:i/>
          <w:iCs/>
          <w:color w:val="auto"/>
          <w:sz w:val="22"/>
          <w:szCs w:val="22"/>
        </w:rPr>
      </w:pPr>
      <w:r w:rsidRPr="00C7724D">
        <w:rPr>
          <w:rFonts w:ascii="Century Gothic" w:hAnsi="Century Gothic"/>
          <w:i/>
          <w:iCs/>
          <w:color w:val="auto"/>
          <w:sz w:val="22"/>
          <w:szCs w:val="22"/>
        </w:rPr>
        <w:t>Do we as Catholics take this mission seriously?</w:t>
      </w:r>
    </w:p>
    <w:p w14:paraId="6A5860C8" w14:textId="77777777" w:rsidR="00C7724D" w:rsidRPr="00C7724D" w:rsidRDefault="00C7724D" w:rsidP="00C7724D">
      <w:pPr>
        <w:pStyle w:val="ListParagraph"/>
        <w:numPr>
          <w:ilvl w:val="0"/>
          <w:numId w:val="12"/>
        </w:numPr>
        <w:jc w:val="both"/>
        <w:rPr>
          <w:rFonts w:ascii="Century Gothic" w:hAnsi="Century Gothic"/>
          <w:i/>
          <w:iCs/>
          <w:color w:val="auto"/>
          <w:sz w:val="22"/>
          <w:szCs w:val="22"/>
        </w:rPr>
      </w:pPr>
      <w:r w:rsidRPr="00C7724D">
        <w:rPr>
          <w:rFonts w:ascii="Century Gothic" w:hAnsi="Century Gothic"/>
          <w:i/>
          <w:iCs/>
          <w:color w:val="auto"/>
          <w:sz w:val="22"/>
          <w:szCs w:val="22"/>
        </w:rPr>
        <w:t>How exactly do we as Church members spread the Good News of Jesus Christ?</w:t>
      </w:r>
    </w:p>
    <w:p w14:paraId="4F9ECE98" w14:textId="7D75292B" w:rsidR="00C7724D" w:rsidRPr="00C7724D" w:rsidRDefault="00C7724D" w:rsidP="00C7724D">
      <w:pPr>
        <w:pStyle w:val="ListParagraph"/>
        <w:numPr>
          <w:ilvl w:val="0"/>
          <w:numId w:val="12"/>
        </w:numPr>
        <w:jc w:val="both"/>
        <w:rPr>
          <w:rFonts w:ascii="Century Gothic" w:hAnsi="Century Gothic"/>
          <w:color w:val="auto"/>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88960" behindDoc="0" locked="0" layoutInCell="1" allowOverlap="1" wp14:anchorId="2697CDC8" wp14:editId="1BF8E58E">
                <wp:simplePos x="0" y="0"/>
                <wp:positionH relativeFrom="page">
                  <wp:posOffset>0</wp:posOffset>
                </wp:positionH>
                <wp:positionV relativeFrom="paragraph">
                  <wp:posOffset>360680</wp:posOffset>
                </wp:positionV>
                <wp:extent cx="10029826" cy="21590"/>
                <wp:effectExtent l="0" t="0" r="28575" b="35560"/>
                <wp:wrapSquare wrapText="bothSides"/>
                <wp:docPr id="1" name="Straight Connector 1"/>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84C539" id="Straight Connector 1" o:spid="_x0000_s1026" style="position:absolute;flip:y;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28.4pt" to="789.7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" strokecolor="#ed7d31 [3205]" strokeweight=".5pt">
                <v:stroke joinstyle="miter"/>
                <w10:wrap type="square" anchorx="page"/>
              </v:line>
            </w:pict>
          </mc:Fallback>
        </mc:AlternateContent>
      </w:r>
      <w:r w:rsidRPr="00C7724D">
        <w:rPr>
          <w:rFonts w:ascii="Century Gothic" w:hAnsi="Century Gothic"/>
          <w:i/>
          <w:iCs/>
          <w:color w:val="auto"/>
          <w:sz w:val="22"/>
          <w:szCs w:val="22"/>
        </w:rPr>
        <w:t>What stops us from being active in mission?</w:t>
      </w:r>
    </w:p>
    <w:sdt>
      <w:sdtPr>
        <w:rPr>
          <w:rFonts w:ascii="Century Gothic" w:hAnsi="Century Gothic"/>
          <w:b/>
          <w:bCs/>
          <w:sz w:val="22"/>
          <w:szCs w:val="22"/>
        </w:rPr>
        <w:id w:val="-1489638478"/>
        <w:placeholder>
          <w:docPart w:val="4360F35FA478433C8DA982C69FEA6EBA"/>
        </w:placeholder>
        <w:showingPlcHdr/>
        <w:text w:multiLine="1"/>
      </w:sdtPr>
      <w:sdtEndPr/>
      <w:sdtContent>
        <w:p w14:paraId="7592BFB9" w14:textId="45A9661B" w:rsidR="00FA19BA" w:rsidRPr="00516D6A" w:rsidRDefault="005A0ADA" w:rsidP="00FC2BAD">
          <w:pPr>
            <w:spacing w:line="360" w:lineRule="auto"/>
            <w:jc w:val="both"/>
            <w:rPr>
              <w:rFonts w:ascii="Century Gothic" w:hAnsi="Century Gothic"/>
              <w:b/>
              <w:bCs/>
              <w:sz w:val="22"/>
              <w:szCs w:val="22"/>
            </w:rPr>
          </w:pPr>
          <w:r w:rsidRPr="000C2340">
            <w:rPr>
              <w:rStyle w:val="PlaceholderText"/>
              <w:color w:val="FF9933"/>
            </w:rPr>
            <w:t>Click here to respond</w:t>
          </w:r>
        </w:p>
      </w:sdtContent>
    </w:sdt>
    <w:p w14:paraId="7C208E66" w14:textId="0B5546B4" w:rsidR="0013673A" w:rsidRDefault="0013673A" w:rsidP="00FC2BAD">
      <w:pPr>
        <w:pStyle w:val="Heading2"/>
        <w:jc w:val="both"/>
        <w:rPr>
          <w:rFonts w:ascii="Century Gothic" w:hAnsi="Century Gothic"/>
          <w:color w:val="767171" w:themeColor="background2" w:themeShade="80"/>
          <w:szCs w:val="28"/>
        </w:rPr>
      </w:pPr>
    </w:p>
    <w:p w14:paraId="0C525CAB" w14:textId="4EB9BB66" w:rsidR="003672E9" w:rsidRDefault="003672E9" w:rsidP="00FC2BAD">
      <w:pPr>
        <w:jc w:val="both"/>
      </w:pPr>
    </w:p>
    <w:p w14:paraId="4657297F" w14:textId="18DFC721" w:rsidR="003672E9" w:rsidRDefault="003672E9" w:rsidP="00FC2BAD">
      <w:pPr>
        <w:jc w:val="both"/>
      </w:pPr>
    </w:p>
    <w:p w14:paraId="5BE6F63B" w14:textId="46812CF2" w:rsidR="003672E9" w:rsidRDefault="003672E9" w:rsidP="00FC2BAD">
      <w:pPr>
        <w:jc w:val="both"/>
      </w:pPr>
    </w:p>
    <w:p w14:paraId="0FD1FFC3" w14:textId="77777777" w:rsidR="003672E9" w:rsidRPr="003672E9" w:rsidRDefault="003672E9" w:rsidP="00FC2BAD">
      <w:pPr>
        <w:jc w:val="both"/>
      </w:pPr>
    </w:p>
    <w:p w14:paraId="4C068D27" w14:textId="77777777" w:rsidR="003A052B" w:rsidRDefault="003A052B" w:rsidP="00FC2BAD">
      <w:pPr>
        <w:pStyle w:val="Heading2"/>
        <w:jc w:val="both"/>
        <w:rPr>
          <w:rFonts w:ascii="Century Gothic" w:hAnsi="Century Gothic"/>
          <w:color w:val="767171" w:themeColor="background2" w:themeShade="80"/>
          <w:szCs w:val="28"/>
        </w:rPr>
      </w:pPr>
    </w:p>
    <w:p w14:paraId="3C5660A0" w14:textId="6ABA9F30"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 xml:space="preserve">6. </w:t>
      </w:r>
      <w:r w:rsidR="006E3A89">
        <w:rPr>
          <w:rFonts w:ascii="Century Gothic" w:hAnsi="Century Gothic"/>
          <w:color w:val="767171" w:themeColor="background2" w:themeShade="80"/>
          <w:szCs w:val="28"/>
        </w:rPr>
        <w:t>OUR CONVERSATION</w:t>
      </w:r>
    </w:p>
    <w:p w14:paraId="234BCDCD" w14:textId="280B3FD3" w:rsidR="004E54FE" w:rsidRPr="004E54FE" w:rsidRDefault="004E54FE" w:rsidP="004E54FE">
      <w:pPr>
        <w:jc w:val="both"/>
        <w:rPr>
          <w:rFonts w:ascii="Century Gothic" w:hAnsi="Century Gothic"/>
          <w:b/>
          <w:bCs/>
          <w:i/>
          <w:iCs/>
          <w:color w:val="EB8C2D"/>
          <w:sz w:val="22"/>
          <w:szCs w:val="22"/>
        </w:rPr>
      </w:pPr>
      <w:r w:rsidRPr="004E54FE">
        <w:t xml:space="preserve"> </w:t>
      </w:r>
      <w:r w:rsidRPr="004E54FE">
        <w:rPr>
          <w:rFonts w:ascii="Century Gothic" w:hAnsi="Century Gothic"/>
          <w:b/>
          <w:bCs/>
          <w:i/>
          <w:iCs/>
          <w:color w:val="EB8C2D"/>
          <w:sz w:val="22"/>
          <w:szCs w:val="22"/>
        </w:rPr>
        <w:t>Genuine conversation requires perseverance and patience but leads to understanding.</w:t>
      </w:r>
    </w:p>
    <w:p w14:paraId="0BF54D1C" w14:textId="2D221029" w:rsidR="004E54FE" w:rsidRPr="004E54FE" w:rsidRDefault="004E54FE" w:rsidP="004E54FE">
      <w:pPr>
        <w:pStyle w:val="ListParagraph"/>
        <w:numPr>
          <w:ilvl w:val="0"/>
          <w:numId w:val="13"/>
        </w:numPr>
        <w:jc w:val="both"/>
        <w:rPr>
          <w:rFonts w:ascii="Century Gothic" w:hAnsi="Century Gothic"/>
          <w:i/>
          <w:iCs/>
          <w:color w:val="auto"/>
          <w:sz w:val="22"/>
          <w:szCs w:val="22"/>
        </w:rPr>
      </w:pPr>
      <w:r w:rsidRPr="004E54FE">
        <w:rPr>
          <w:rFonts w:ascii="Century Gothic" w:hAnsi="Century Gothic"/>
          <w:i/>
          <w:iCs/>
          <w:color w:val="auto"/>
          <w:sz w:val="22"/>
          <w:szCs w:val="22"/>
        </w:rPr>
        <w:t>As Catholics, how good are we at conversation – both listening and sharing?</w:t>
      </w:r>
    </w:p>
    <w:p w14:paraId="609170CE" w14:textId="52CD60CB" w:rsidR="004E54FE" w:rsidRPr="004E54FE" w:rsidRDefault="004E54FE" w:rsidP="004E54FE">
      <w:pPr>
        <w:pStyle w:val="ListParagraph"/>
        <w:numPr>
          <w:ilvl w:val="0"/>
          <w:numId w:val="13"/>
        </w:numPr>
        <w:jc w:val="both"/>
        <w:rPr>
          <w:rFonts w:ascii="Century Gothic" w:hAnsi="Century Gothic"/>
          <w:i/>
          <w:iCs/>
          <w:color w:val="auto"/>
          <w:sz w:val="22"/>
          <w:szCs w:val="22"/>
        </w:rPr>
      </w:pPr>
      <w:r w:rsidRPr="004E54FE">
        <w:rPr>
          <w:rFonts w:ascii="Century Gothic" w:hAnsi="Century Gothic"/>
          <w:i/>
          <w:iCs/>
          <w:color w:val="auto"/>
          <w:sz w:val="22"/>
          <w:szCs w:val="22"/>
        </w:rPr>
        <w:t>Good conversation (dialogue) leads to collaboration – how, and how well, do we collaborate as Catholics in our local community?</w:t>
      </w:r>
    </w:p>
    <w:p w14:paraId="58C5A7E6" w14:textId="529C3BDF" w:rsidR="009C151A" w:rsidRPr="004E54FE" w:rsidRDefault="004E54FE" w:rsidP="004E54FE">
      <w:pPr>
        <w:pStyle w:val="ListParagraph"/>
        <w:numPr>
          <w:ilvl w:val="0"/>
          <w:numId w:val="13"/>
        </w:numPr>
        <w:jc w:val="both"/>
        <w:rPr>
          <w:rFonts w:ascii="Century Gothic" w:hAnsi="Century Gothic"/>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91008" behindDoc="0" locked="0" layoutInCell="1" allowOverlap="1" wp14:anchorId="027D59B2" wp14:editId="00FC5BFC">
                <wp:simplePos x="0" y="0"/>
                <wp:positionH relativeFrom="page">
                  <wp:posOffset>0</wp:posOffset>
                </wp:positionH>
                <wp:positionV relativeFrom="paragraph">
                  <wp:posOffset>625475</wp:posOffset>
                </wp:positionV>
                <wp:extent cx="10029826" cy="21590"/>
                <wp:effectExtent l="0" t="0" r="28575" b="35560"/>
                <wp:wrapSquare wrapText="bothSides"/>
                <wp:docPr id="16" name="Straight Connector 16"/>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B9A931F" id="Straight Connector 16" o:spid="_x0000_s1026" style="position:absolute;flip:y;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49.25pt" to="789.75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" strokecolor="#ed7d31 [3205]" strokeweight=".5pt">
                <v:stroke joinstyle="miter"/>
                <w10:wrap type="square" anchorx="page"/>
              </v:line>
            </w:pict>
          </mc:Fallback>
        </mc:AlternateContent>
      </w:r>
      <w:r w:rsidRPr="004E54FE">
        <w:rPr>
          <w:rFonts w:ascii="Century Gothic" w:hAnsi="Century Gothic"/>
          <w:i/>
          <w:iCs/>
          <w:color w:val="auto"/>
          <w:sz w:val="22"/>
          <w:szCs w:val="22"/>
        </w:rPr>
        <w:t>In what ways could we dialogue and collaborate better with others in society (e.g. in politics, economics, culture, civil society, and those who live in poverty?)</w:t>
      </w:r>
    </w:p>
    <w:sdt>
      <w:sdtPr>
        <w:rPr>
          <w:rFonts w:ascii="Century Gothic" w:hAnsi="Century Gothic"/>
          <w:sz w:val="22"/>
          <w:szCs w:val="22"/>
        </w:rPr>
        <w:id w:val="352769015"/>
        <w:placeholder>
          <w:docPart w:val="E89C9C74B9D84F2593E84C63F24587EA"/>
        </w:placeholder>
        <w:showingPlcHdr/>
        <w:text w:multiLine="1"/>
      </w:sdtPr>
      <w:sdtEndPr/>
      <w:sdtContent>
        <w:p w14:paraId="784AC8A6" w14:textId="4A0F8C73" w:rsidR="00E212ED" w:rsidRDefault="000C2340" w:rsidP="00FC2BAD">
          <w:pPr>
            <w:spacing w:line="360" w:lineRule="auto"/>
            <w:jc w:val="both"/>
            <w:rPr>
              <w:rFonts w:ascii="Century Gothic" w:hAnsi="Century Gothic"/>
              <w:sz w:val="22"/>
              <w:szCs w:val="22"/>
            </w:rPr>
          </w:pPr>
          <w:r w:rsidRPr="000C2340">
            <w:rPr>
              <w:rStyle w:val="PlaceholderText"/>
              <w:color w:val="FF9933"/>
            </w:rPr>
            <w:t>Click here to respond</w:t>
          </w:r>
        </w:p>
      </w:sdtContent>
    </w:sdt>
    <w:p w14:paraId="3F86315C" w14:textId="331E02FB" w:rsidR="004B5837" w:rsidRDefault="004B5837" w:rsidP="00FC2BAD">
      <w:pPr>
        <w:pStyle w:val="Heading2"/>
        <w:jc w:val="both"/>
        <w:rPr>
          <w:rFonts w:ascii="Century Gothic" w:hAnsi="Century Gothic"/>
          <w:color w:val="767171" w:themeColor="background2" w:themeShade="80"/>
          <w:szCs w:val="28"/>
        </w:rPr>
      </w:pPr>
    </w:p>
    <w:p w14:paraId="6B824570" w14:textId="515FD573" w:rsidR="003672E9" w:rsidRDefault="003672E9" w:rsidP="00FC2BAD">
      <w:pPr>
        <w:spacing w:line="259" w:lineRule="auto"/>
        <w:jc w:val="both"/>
        <w:rPr>
          <w:rFonts w:ascii="Century Gothic" w:eastAsiaTheme="majorEastAsia" w:hAnsi="Century Gothic" w:cstheme="majorBidi"/>
          <w:b/>
          <w:color w:val="767171" w:themeColor="background2" w:themeShade="80"/>
          <w:szCs w:val="28"/>
        </w:rPr>
      </w:pPr>
      <w:r>
        <w:rPr>
          <w:rFonts w:ascii="Century Gothic" w:hAnsi="Century Gothic"/>
          <w:color w:val="767171" w:themeColor="background2" w:themeShade="80"/>
          <w:szCs w:val="28"/>
        </w:rPr>
        <w:br w:type="page"/>
      </w:r>
    </w:p>
    <w:p w14:paraId="31C7113A" w14:textId="2B4D0637" w:rsidR="009C151A" w:rsidRPr="00AB31BA" w:rsidRDefault="009C151A" w:rsidP="00FC2BAD">
      <w:pPr>
        <w:pStyle w:val="Heading2"/>
        <w:jc w:val="both"/>
        <w:rPr>
          <w:rFonts w:ascii="Century Gothic" w:hAnsi="Century Gothic"/>
          <w:szCs w:val="28"/>
        </w:rPr>
      </w:pPr>
      <w:r w:rsidRPr="00AB31BA">
        <w:rPr>
          <w:rFonts w:ascii="Century Gothic" w:hAnsi="Century Gothic"/>
          <w:color w:val="767171" w:themeColor="background2" w:themeShade="80"/>
          <w:szCs w:val="28"/>
        </w:rPr>
        <w:lastRenderedPageBreak/>
        <w:t>7. WITH OTHER CHRISTIANS</w:t>
      </w:r>
    </w:p>
    <w:p w14:paraId="0C9C6D89" w14:textId="26E3117D" w:rsidR="00D50ED7" w:rsidRPr="00D50ED7" w:rsidRDefault="003672E9" w:rsidP="00D50ED7">
      <w:pPr>
        <w:jc w:val="both"/>
        <w:rPr>
          <w:rFonts w:ascii="Century Gothic" w:hAnsi="Century Gothic"/>
          <w:b/>
          <w:bCs/>
          <w:i/>
          <w:iCs/>
          <w:color w:val="EB8C2D"/>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671552" behindDoc="0" locked="0" layoutInCell="1" allowOverlap="1" wp14:anchorId="440F2559" wp14:editId="29EB0CDE">
                <wp:simplePos x="0" y="0"/>
                <wp:positionH relativeFrom="page">
                  <wp:align>left</wp:align>
                </wp:positionH>
                <wp:positionV relativeFrom="paragraph">
                  <wp:posOffset>1361114</wp:posOffset>
                </wp:positionV>
                <wp:extent cx="10029826" cy="21590"/>
                <wp:effectExtent l="0" t="0" r="28575" b="35560"/>
                <wp:wrapSquare wrapText="bothSides"/>
                <wp:docPr id="10" name="Straight Connector 10"/>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513A0" id="Straight Connector 10" o:spid="_x0000_s1026" style="position:absolute;flip:y;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07.15pt" to="789.75pt,10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" strokecolor="#ed7d31 [3205]" strokeweight=".5pt">
                <v:stroke joinstyle="miter"/>
                <w10:wrap type="square" anchorx="page"/>
              </v:line>
            </w:pict>
          </mc:Fallback>
        </mc:AlternateContent>
      </w:r>
      <w:r w:rsidR="00D50ED7" w:rsidRPr="00D50ED7">
        <w:t xml:space="preserve"> </w:t>
      </w:r>
      <w:r w:rsidR="00D50ED7" w:rsidRPr="00D50ED7">
        <w:rPr>
          <w:rFonts w:ascii="Century Gothic" w:hAnsi="Century Gothic"/>
          <w:b/>
          <w:bCs/>
          <w:i/>
          <w:iCs/>
          <w:color w:val="EB8C2D"/>
          <w:sz w:val="22"/>
          <w:szCs w:val="22"/>
        </w:rPr>
        <w:t>Walking with other Christians is essential to our mission to share the Good News of Jesus Christ.</w:t>
      </w:r>
    </w:p>
    <w:p w14:paraId="1B4F2566" w14:textId="7736C298" w:rsidR="00D50ED7" w:rsidRPr="00D50ED7" w:rsidRDefault="00D50ED7" w:rsidP="00D50ED7">
      <w:pPr>
        <w:pStyle w:val="ListParagraph"/>
        <w:numPr>
          <w:ilvl w:val="0"/>
          <w:numId w:val="14"/>
        </w:numPr>
        <w:jc w:val="both"/>
        <w:rPr>
          <w:rFonts w:ascii="Century Gothic" w:hAnsi="Century Gothic"/>
          <w:i/>
          <w:iCs/>
          <w:color w:val="auto"/>
          <w:sz w:val="22"/>
          <w:szCs w:val="22"/>
        </w:rPr>
      </w:pPr>
      <w:r w:rsidRPr="00D50ED7">
        <w:rPr>
          <w:rFonts w:ascii="Century Gothic" w:hAnsi="Century Gothic"/>
          <w:i/>
          <w:iCs/>
          <w:color w:val="auto"/>
          <w:sz w:val="22"/>
          <w:szCs w:val="22"/>
        </w:rPr>
        <w:t>How well do we as Catholics know our sisters and brothers in other churches?</w:t>
      </w:r>
    </w:p>
    <w:p w14:paraId="16486AA9" w14:textId="3F121A1A" w:rsidR="00D50ED7" w:rsidRPr="00D50ED7" w:rsidRDefault="00D50ED7" w:rsidP="00D50ED7">
      <w:pPr>
        <w:pStyle w:val="ListParagraph"/>
        <w:numPr>
          <w:ilvl w:val="0"/>
          <w:numId w:val="14"/>
        </w:numPr>
        <w:jc w:val="both"/>
        <w:rPr>
          <w:rFonts w:ascii="Century Gothic" w:hAnsi="Century Gothic"/>
          <w:i/>
          <w:iCs/>
          <w:color w:val="auto"/>
          <w:sz w:val="22"/>
          <w:szCs w:val="22"/>
        </w:rPr>
      </w:pPr>
      <w:r w:rsidRPr="00D50ED7">
        <w:rPr>
          <w:rFonts w:ascii="Century Gothic" w:hAnsi="Century Gothic"/>
          <w:i/>
          <w:iCs/>
          <w:color w:val="auto"/>
          <w:sz w:val="22"/>
          <w:szCs w:val="22"/>
        </w:rPr>
        <w:t>What do we share and how do we journey with Christians from other churches (denominations)?</w:t>
      </w:r>
    </w:p>
    <w:p w14:paraId="3CEC9C69" w14:textId="03D68070" w:rsidR="009C151A" w:rsidRPr="00D50ED7" w:rsidRDefault="00D50ED7" w:rsidP="00D50ED7">
      <w:pPr>
        <w:pStyle w:val="ListParagraph"/>
        <w:numPr>
          <w:ilvl w:val="0"/>
          <w:numId w:val="14"/>
        </w:numPr>
        <w:jc w:val="both"/>
        <w:rPr>
          <w:rFonts w:ascii="Century Gothic" w:hAnsi="Century Gothic"/>
          <w:color w:val="auto"/>
          <w:sz w:val="22"/>
          <w:szCs w:val="22"/>
        </w:rPr>
      </w:pPr>
      <w:r w:rsidRPr="00D50ED7">
        <w:rPr>
          <w:rFonts w:ascii="Century Gothic" w:hAnsi="Century Gothic"/>
          <w:i/>
          <w:iCs/>
          <w:color w:val="auto"/>
          <w:sz w:val="22"/>
          <w:szCs w:val="22"/>
        </w:rPr>
        <w:t>Why don’t we do more together?</w:t>
      </w:r>
    </w:p>
    <w:sdt>
      <w:sdtPr>
        <w:rPr>
          <w:rFonts w:ascii="Century Gothic" w:hAnsi="Century Gothic"/>
          <w:sz w:val="22"/>
          <w:szCs w:val="22"/>
        </w:rPr>
        <w:id w:val="1168837813"/>
        <w:placeholder>
          <w:docPart w:val="38B322D77B7E491583D7C7EF51C00FFF"/>
        </w:placeholder>
        <w:showingPlcHdr/>
        <w:text w:multiLine="1"/>
      </w:sdtPr>
      <w:sdtEndPr/>
      <w:sdtContent>
        <w:p w14:paraId="744B99F5" w14:textId="7FDB166A" w:rsidR="00E212ED" w:rsidRDefault="000C2340" w:rsidP="00FC2BAD">
          <w:pPr>
            <w:spacing w:line="360" w:lineRule="auto"/>
            <w:jc w:val="both"/>
            <w:rPr>
              <w:rFonts w:ascii="Century Gothic" w:hAnsi="Century Gothic"/>
              <w:sz w:val="22"/>
              <w:szCs w:val="22"/>
            </w:rPr>
          </w:pPr>
          <w:r w:rsidRPr="000C2340">
            <w:rPr>
              <w:rStyle w:val="PlaceholderText"/>
              <w:color w:val="FF9933"/>
            </w:rPr>
            <w:t>Click here to respond</w:t>
          </w:r>
        </w:p>
      </w:sdtContent>
    </w:sdt>
    <w:p w14:paraId="760B9E3D" w14:textId="77777777" w:rsidR="003672E9" w:rsidRDefault="003672E9" w:rsidP="00FC2BAD">
      <w:pPr>
        <w:spacing w:line="259" w:lineRule="auto"/>
        <w:jc w:val="both"/>
        <w:rPr>
          <w:rFonts w:ascii="Century Gothic" w:hAnsi="Century Gothic"/>
          <w:b/>
          <w:bCs/>
          <w:color w:val="767171" w:themeColor="background2" w:themeShade="80"/>
          <w:szCs w:val="28"/>
        </w:rPr>
      </w:pPr>
    </w:p>
    <w:p w14:paraId="61B2D2FA" w14:textId="77777777" w:rsidR="003672E9" w:rsidRDefault="003672E9" w:rsidP="00FC2BAD">
      <w:pPr>
        <w:spacing w:line="259" w:lineRule="auto"/>
        <w:jc w:val="both"/>
        <w:rPr>
          <w:rFonts w:ascii="Century Gothic" w:hAnsi="Century Gothic"/>
          <w:b/>
          <w:bCs/>
          <w:color w:val="767171" w:themeColor="background2" w:themeShade="80"/>
          <w:szCs w:val="28"/>
        </w:rPr>
      </w:pPr>
    </w:p>
    <w:p w14:paraId="5F281B42" w14:textId="77777777" w:rsidR="003672E9" w:rsidRDefault="003672E9" w:rsidP="00FC2BAD">
      <w:pPr>
        <w:spacing w:line="259" w:lineRule="auto"/>
        <w:jc w:val="both"/>
        <w:rPr>
          <w:rFonts w:ascii="Century Gothic" w:hAnsi="Century Gothic"/>
          <w:b/>
          <w:bCs/>
          <w:color w:val="767171" w:themeColor="background2" w:themeShade="80"/>
          <w:szCs w:val="28"/>
        </w:rPr>
      </w:pPr>
    </w:p>
    <w:p w14:paraId="4F0AA47F" w14:textId="77777777" w:rsidR="003672E9" w:rsidRDefault="003672E9" w:rsidP="00FC2BAD">
      <w:pPr>
        <w:spacing w:line="259" w:lineRule="auto"/>
        <w:jc w:val="both"/>
        <w:rPr>
          <w:rFonts w:ascii="Century Gothic" w:hAnsi="Century Gothic"/>
          <w:b/>
          <w:bCs/>
          <w:color w:val="767171" w:themeColor="background2" w:themeShade="80"/>
          <w:szCs w:val="28"/>
        </w:rPr>
      </w:pPr>
    </w:p>
    <w:p w14:paraId="77037058" w14:textId="77777777" w:rsidR="003672E9" w:rsidRDefault="003672E9" w:rsidP="00FC2BAD">
      <w:pPr>
        <w:spacing w:line="259" w:lineRule="auto"/>
        <w:jc w:val="both"/>
        <w:rPr>
          <w:rFonts w:ascii="Century Gothic" w:hAnsi="Century Gothic"/>
          <w:b/>
          <w:bCs/>
          <w:color w:val="767171" w:themeColor="background2" w:themeShade="80"/>
          <w:szCs w:val="28"/>
        </w:rPr>
      </w:pPr>
    </w:p>
    <w:p w14:paraId="09DDEB6A" w14:textId="77777777" w:rsidR="003672E9" w:rsidRDefault="003672E9" w:rsidP="00FC2BAD">
      <w:pPr>
        <w:spacing w:line="259" w:lineRule="auto"/>
        <w:jc w:val="both"/>
        <w:rPr>
          <w:rFonts w:ascii="Century Gothic" w:hAnsi="Century Gothic"/>
          <w:b/>
          <w:bCs/>
          <w:color w:val="767171" w:themeColor="background2" w:themeShade="80"/>
          <w:szCs w:val="28"/>
        </w:rPr>
      </w:pPr>
    </w:p>
    <w:p w14:paraId="5C3946C7" w14:textId="33E5B548" w:rsidR="009C151A" w:rsidRPr="005A0ADA" w:rsidRDefault="009C151A" w:rsidP="00FC2BAD">
      <w:pPr>
        <w:spacing w:line="259" w:lineRule="auto"/>
        <w:jc w:val="both"/>
        <w:rPr>
          <w:rFonts w:ascii="Century Gothic" w:eastAsiaTheme="majorEastAsia" w:hAnsi="Century Gothic" w:cstheme="majorBidi"/>
          <w:b/>
          <w:bCs/>
          <w:color w:val="767171" w:themeColor="background2" w:themeShade="80"/>
          <w:szCs w:val="28"/>
        </w:rPr>
      </w:pPr>
      <w:r w:rsidRPr="005A0ADA">
        <w:rPr>
          <w:rFonts w:ascii="Century Gothic" w:hAnsi="Century Gothic"/>
          <w:b/>
          <w:bCs/>
          <w:color w:val="767171" w:themeColor="background2" w:themeShade="80"/>
          <w:szCs w:val="28"/>
        </w:rPr>
        <w:t xml:space="preserve">8. </w:t>
      </w:r>
      <w:r w:rsidR="00470D63">
        <w:rPr>
          <w:rFonts w:ascii="Century Gothic" w:hAnsi="Century Gothic"/>
          <w:b/>
          <w:bCs/>
          <w:color w:val="767171" w:themeColor="background2" w:themeShade="80"/>
          <w:szCs w:val="28"/>
        </w:rPr>
        <w:t>SHARING RESPONSIBILITY</w:t>
      </w:r>
    </w:p>
    <w:p w14:paraId="2599DCEB" w14:textId="3EF47776" w:rsidR="00A37CEB" w:rsidRPr="00A37CEB" w:rsidRDefault="003672E9" w:rsidP="00A37CEB">
      <w:pPr>
        <w:jc w:val="both"/>
        <w:rPr>
          <w:rFonts w:ascii="Century Gothic" w:hAnsi="Century Gothic"/>
          <w:b/>
          <w:bCs/>
          <w:i/>
          <w:iCs/>
          <w:color w:val="EB8C2D"/>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1248" behindDoc="0" locked="0" layoutInCell="1" allowOverlap="1" wp14:anchorId="501278B4" wp14:editId="25379FBA">
                <wp:simplePos x="0" y="0"/>
                <wp:positionH relativeFrom="page">
                  <wp:align>left</wp:align>
                </wp:positionH>
                <wp:positionV relativeFrom="paragraph">
                  <wp:posOffset>1789550</wp:posOffset>
                </wp:positionV>
                <wp:extent cx="10029826" cy="21590"/>
                <wp:effectExtent l="0" t="0" r="28575" b="35560"/>
                <wp:wrapSquare wrapText="bothSides"/>
                <wp:docPr id="22" name="Straight Connector 22"/>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D272606" id="Straight Connector 22" o:spid="_x0000_s1026" style="position:absolute;flip:y;z-index:2517012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40.9pt" to="789.75pt,1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" strokecolor="#ed7d31 [3205]" strokeweight=".5pt">
                <v:stroke joinstyle="miter"/>
                <w10:wrap type="square" anchorx="page"/>
              </v:line>
            </w:pict>
          </mc:Fallback>
        </mc:AlternateContent>
      </w:r>
      <w:r w:rsidR="00A37CEB" w:rsidRPr="00A37CEB">
        <w:t xml:space="preserve"> </w:t>
      </w:r>
      <w:r w:rsidR="00A37CEB" w:rsidRPr="00A37CEB">
        <w:rPr>
          <w:rFonts w:ascii="Century Gothic" w:hAnsi="Century Gothic"/>
          <w:b/>
          <w:bCs/>
          <w:i/>
          <w:iCs/>
          <w:color w:val="EB8C2D"/>
          <w:sz w:val="22"/>
          <w:szCs w:val="22"/>
        </w:rPr>
        <w:t xml:space="preserve">Our Church is all about participation and shared responsibility. </w:t>
      </w:r>
    </w:p>
    <w:p w14:paraId="1ABCD773" w14:textId="77777777" w:rsidR="00A37CEB" w:rsidRPr="00A37CEB" w:rsidRDefault="00A37CEB" w:rsidP="00A37CEB">
      <w:pPr>
        <w:pStyle w:val="ListParagraph"/>
        <w:numPr>
          <w:ilvl w:val="0"/>
          <w:numId w:val="15"/>
        </w:numPr>
        <w:jc w:val="both"/>
        <w:rPr>
          <w:rFonts w:ascii="Century Gothic" w:hAnsi="Century Gothic"/>
          <w:i/>
          <w:iCs/>
          <w:color w:val="auto"/>
          <w:sz w:val="22"/>
          <w:szCs w:val="22"/>
        </w:rPr>
      </w:pPr>
      <w:r w:rsidRPr="00A37CEB">
        <w:rPr>
          <w:rFonts w:ascii="Century Gothic" w:hAnsi="Century Gothic"/>
          <w:i/>
          <w:iCs/>
          <w:color w:val="auto"/>
          <w:sz w:val="22"/>
          <w:szCs w:val="22"/>
        </w:rPr>
        <w:t>Catholics aim to balance authority and governance with teamwork and co-responsibility. How well do we achieve this?</w:t>
      </w:r>
    </w:p>
    <w:p w14:paraId="59A21378" w14:textId="77777777" w:rsidR="00A37CEB" w:rsidRPr="00A37CEB" w:rsidRDefault="00A37CEB" w:rsidP="00A37CEB">
      <w:pPr>
        <w:pStyle w:val="ListParagraph"/>
        <w:numPr>
          <w:ilvl w:val="0"/>
          <w:numId w:val="15"/>
        </w:numPr>
        <w:jc w:val="both"/>
        <w:rPr>
          <w:rFonts w:ascii="Century Gothic" w:hAnsi="Century Gothic"/>
          <w:i/>
          <w:iCs/>
          <w:color w:val="auto"/>
          <w:sz w:val="22"/>
          <w:szCs w:val="22"/>
        </w:rPr>
      </w:pPr>
      <w:r w:rsidRPr="00A37CEB">
        <w:rPr>
          <w:rFonts w:ascii="Century Gothic" w:hAnsi="Century Gothic"/>
          <w:i/>
          <w:iCs/>
          <w:color w:val="auto"/>
          <w:sz w:val="22"/>
          <w:szCs w:val="22"/>
        </w:rPr>
        <w:t xml:space="preserve">How could we balance these better? </w:t>
      </w:r>
    </w:p>
    <w:p w14:paraId="1C5D29F2" w14:textId="39D1C161" w:rsidR="009C151A" w:rsidRPr="00A37CEB" w:rsidRDefault="00A37CEB" w:rsidP="00A37CEB">
      <w:pPr>
        <w:pStyle w:val="ListParagraph"/>
        <w:numPr>
          <w:ilvl w:val="0"/>
          <w:numId w:val="15"/>
        </w:numPr>
        <w:jc w:val="both"/>
        <w:rPr>
          <w:rFonts w:ascii="Century Gothic" w:hAnsi="Century Gothic"/>
          <w:color w:val="auto"/>
          <w:sz w:val="22"/>
          <w:szCs w:val="22"/>
        </w:rPr>
      </w:pPr>
      <w:r w:rsidRPr="00A37CEB">
        <w:rPr>
          <w:rFonts w:ascii="Century Gothic" w:hAnsi="Century Gothic"/>
          <w:i/>
          <w:iCs/>
          <w:color w:val="auto"/>
          <w:sz w:val="22"/>
          <w:szCs w:val="22"/>
        </w:rPr>
        <w:t>How do we encourage lay involvement, participation and leadership?</w:t>
      </w:r>
    </w:p>
    <w:sdt>
      <w:sdtPr>
        <w:rPr>
          <w:rFonts w:ascii="Century Gothic" w:hAnsi="Century Gothic"/>
          <w:sz w:val="22"/>
          <w:szCs w:val="22"/>
        </w:rPr>
        <w:id w:val="613485675"/>
        <w:placeholder>
          <w:docPart w:val="0D5CAEF5E3F249FB987677B0FAD75F90"/>
        </w:placeholder>
        <w:showingPlcHdr/>
        <w:text w:multiLine="1"/>
      </w:sdtPr>
      <w:sdtEndPr/>
      <w:sdtContent>
        <w:p w14:paraId="4A46AE8D" w14:textId="68B58EE3" w:rsidR="00FA19BA"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7836BF63" w14:textId="689394E2" w:rsidR="00DB23CE" w:rsidRPr="00DB23CE" w:rsidRDefault="00DB23CE" w:rsidP="00FC2BAD">
      <w:pPr>
        <w:spacing w:line="259" w:lineRule="auto"/>
        <w:jc w:val="both"/>
        <w:rPr>
          <w:rFonts w:ascii="Century Gothic" w:hAnsi="Century Gothic"/>
          <w:b/>
          <w:bCs/>
          <w:color w:val="767171" w:themeColor="background2" w:themeShade="80"/>
          <w:szCs w:val="28"/>
        </w:rPr>
      </w:pPr>
    </w:p>
    <w:p w14:paraId="204F2E02" w14:textId="40738882" w:rsidR="003672E9" w:rsidRDefault="003672E9" w:rsidP="00FC2BAD">
      <w:pPr>
        <w:spacing w:line="259" w:lineRule="auto"/>
        <w:jc w:val="both"/>
        <w:rPr>
          <w:rFonts w:ascii="Century Gothic" w:hAnsi="Century Gothic"/>
          <w:b/>
          <w:bCs/>
          <w:color w:val="767171" w:themeColor="background2" w:themeShade="80"/>
          <w:szCs w:val="28"/>
        </w:rPr>
      </w:pPr>
      <w:r>
        <w:rPr>
          <w:rFonts w:ascii="Century Gothic" w:hAnsi="Century Gothic"/>
          <w:b/>
          <w:bCs/>
          <w:color w:val="767171" w:themeColor="background2" w:themeShade="80"/>
          <w:szCs w:val="28"/>
        </w:rPr>
        <w:br w:type="page"/>
      </w:r>
    </w:p>
    <w:p w14:paraId="3D1EE0BC" w14:textId="2F3A431B" w:rsidR="009C151A" w:rsidRPr="00DB23CE" w:rsidRDefault="009C151A" w:rsidP="00FC2BAD">
      <w:pPr>
        <w:spacing w:line="259" w:lineRule="auto"/>
        <w:jc w:val="both"/>
        <w:rPr>
          <w:rFonts w:ascii="Century Gothic" w:hAnsi="Century Gothic"/>
          <w:b/>
          <w:bCs/>
          <w:color w:val="767171" w:themeColor="background2" w:themeShade="80"/>
          <w:szCs w:val="28"/>
        </w:rPr>
      </w:pPr>
      <w:r w:rsidRPr="00DB23CE">
        <w:rPr>
          <w:rFonts w:ascii="Century Gothic" w:hAnsi="Century Gothic"/>
          <w:b/>
          <w:bCs/>
          <w:color w:val="767171" w:themeColor="background2" w:themeShade="80"/>
          <w:szCs w:val="28"/>
        </w:rPr>
        <w:lastRenderedPageBreak/>
        <w:t xml:space="preserve">9. </w:t>
      </w:r>
      <w:r w:rsidR="002968EB">
        <w:rPr>
          <w:rFonts w:ascii="Century Gothic" w:hAnsi="Century Gothic"/>
          <w:b/>
          <w:bCs/>
          <w:color w:val="767171" w:themeColor="background2" w:themeShade="80"/>
          <w:szCs w:val="28"/>
        </w:rPr>
        <w:t>OUR DECISION-MAKING</w:t>
      </w:r>
    </w:p>
    <w:p w14:paraId="4E6E84D6" w14:textId="12E6E9E5" w:rsidR="00516FFF" w:rsidRPr="00516FFF" w:rsidRDefault="003672E9" w:rsidP="00516FFF">
      <w:pPr>
        <w:jc w:val="both"/>
        <w:rPr>
          <w:rFonts w:ascii="Century Gothic" w:hAnsi="Century Gothic"/>
          <w:b/>
          <w:bCs/>
          <w:i/>
          <w:iCs/>
          <w:color w:val="EB8C2D"/>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3296" behindDoc="0" locked="0" layoutInCell="1" allowOverlap="1" wp14:anchorId="3DFE7DB1" wp14:editId="785A55FB">
                <wp:simplePos x="0" y="0"/>
                <wp:positionH relativeFrom="page">
                  <wp:align>left</wp:align>
                </wp:positionH>
                <wp:positionV relativeFrom="paragraph">
                  <wp:posOffset>1758573</wp:posOffset>
                </wp:positionV>
                <wp:extent cx="10029826" cy="21590"/>
                <wp:effectExtent l="0" t="0" r="28575" b="35560"/>
                <wp:wrapSquare wrapText="bothSides"/>
                <wp:docPr id="23" name="Straight Connector 23"/>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A730142" id="Straight Connector 23" o:spid="_x0000_s1026" style="position:absolute;flip:y;z-index:2517032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8.45pt" to="789.75pt,1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" strokecolor="#ed7d31 [3205]" strokeweight=".5pt">
                <v:stroke joinstyle="miter"/>
                <w10:wrap type="square" anchorx="page"/>
              </v:line>
            </w:pict>
          </mc:Fallback>
        </mc:AlternateContent>
      </w:r>
      <w:r w:rsidR="00516FFF" w:rsidRPr="00516FFF">
        <w:t xml:space="preserve"> </w:t>
      </w:r>
      <w:r w:rsidR="00516FFF" w:rsidRPr="00516FFF">
        <w:rPr>
          <w:rFonts w:ascii="Century Gothic" w:hAnsi="Century Gothic"/>
          <w:b/>
          <w:bCs/>
          <w:i/>
          <w:iCs/>
          <w:color w:val="EB8C2D"/>
          <w:sz w:val="22"/>
          <w:szCs w:val="22"/>
        </w:rPr>
        <w:t>Our aim is to make decisions by discerning what the Holy Spirit is saying through our whole community.</w:t>
      </w:r>
    </w:p>
    <w:p w14:paraId="4E8FFD4A" w14:textId="7CA70DC8" w:rsidR="00516FFF" w:rsidRPr="00516FFF" w:rsidRDefault="00516FFF" w:rsidP="00516FFF">
      <w:pPr>
        <w:pStyle w:val="ListParagraph"/>
        <w:numPr>
          <w:ilvl w:val="0"/>
          <w:numId w:val="16"/>
        </w:numPr>
        <w:jc w:val="both"/>
        <w:rPr>
          <w:rFonts w:ascii="Century Gothic" w:hAnsi="Century Gothic"/>
          <w:i/>
          <w:iCs/>
          <w:color w:val="auto"/>
          <w:sz w:val="22"/>
          <w:szCs w:val="22"/>
        </w:rPr>
      </w:pPr>
      <w:r w:rsidRPr="00516FFF">
        <w:rPr>
          <w:rFonts w:ascii="Century Gothic" w:hAnsi="Century Gothic"/>
          <w:i/>
          <w:iCs/>
          <w:color w:val="auto"/>
          <w:sz w:val="22"/>
          <w:szCs w:val="22"/>
        </w:rPr>
        <w:t>How well do you feel we do this</w:t>
      </w:r>
      <w:r w:rsidRPr="00516FFF">
        <w:rPr>
          <w:rFonts w:ascii="Century Gothic" w:hAnsi="Century Gothic"/>
          <w:i/>
          <w:iCs/>
          <w:color w:val="auto"/>
          <w:sz w:val="22"/>
          <w:szCs w:val="22"/>
        </w:rPr>
        <w:t>?</w:t>
      </w:r>
    </w:p>
    <w:p w14:paraId="04F4EA23" w14:textId="4108BA7F" w:rsidR="00516FFF" w:rsidRPr="00516FFF" w:rsidRDefault="00516FFF" w:rsidP="00516FFF">
      <w:pPr>
        <w:pStyle w:val="ListParagraph"/>
        <w:numPr>
          <w:ilvl w:val="0"/>
          <w:numId w:val="16"/>
        </w:numPr>
        <w:jc w:val="both"/>
        <w:rPr>
          <w:rFonts w:ascii="Century Gothic" w:hAnsi="Century Gothic"/>
          <w:i/>
          <w:iCs/>
          <w:color w:val="auto"/>
          <w:sz w:val="22"/>
          <w:szCs w:val="22"/>
        </w:rPr>
      </w:pPr>
      <w:r w:rsidRPr="00516FFF">
        <w:rPr>
          <w:rFonts w:ascii="Century Gothic" w:hAnsi="Century Gothic"/>
          <w:i/>
          <w:iCs/>
          <w:color w:val="auto"/>
          <w:sz w:val="22"/>
          <w:szCs w:val="22"/>
        </w:rPr>
        <w:t>What methods or processes do Catholic communities use to include people in discernment and decision-making?</w:t>
      </w:r>
    </w:p>
    <w:p w14:paraId="64A0727F" w14:textId="754852CC" w:rsidR="009C151A" w:rsidRPr="00516FFF" w:rsidRDefault="00516FFF" w:rsidP="00516FFF">
      <w:pPr>
        <w:pStyle w:val="ListParagraph"/>
        <w:numPr>
          <w:ilvl w:val="0"/>
          <w:numId w:val="16"/>
        </w:numPr>
        <w:jc w:val="both"/>
        <w:rPr>
          <w:rFonts w:ascii="Century Gothic" w:hAnsi="Century Gothic"/>
          <w:color w:val="auto"/>
          <w:sz w:val="22"/>
          <w:szCs w:val="22"/>
        </w:rPr>
      </w:pPr>
      <w:r w:rsidRPr="00516FFF">
        <w:rPr>
          <w:rFonts w:ascii="Century Gothic" w:hAnsi="Century Gothic"/>
          <w:i/>
          <w:iCs/>
          <w:color w:val="auto"/>
          <w:sz w:val="22"/>
          <w:szCs w:val="22"/>
        </w:rPr>
        <w:t>What do you think we should do to improve our efforts in this?</w:t>
      </w:r>
    </w:p>
    <w:sdt>
      <w:sdtPr>
        <w:rPr>
          <w:rFonts w:ascii="Century Gothic" w:hAnsi="Century Gothic"/>
          <w:sz w:val="22"/>
          <w:szCs w:val="22"/>
        </w:rPr>
        <w:id w:val="-1218979314"/>
        <w:placeholder>
          <w:docPart w:val="BCBE546A0F4B41679A8904C9DFCADA33"/>
        </w:placeholder>
        <w:showingPlcHdr/>
        <w:text w:multiLine="1"/>
      </w:sdtPr>
      <w:sdtEndPr/>
      <w:sdtContent>
        <w:p w14:paraId="27371469" w14:textId="47102DA7" w:rsidR="00E212ED"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3A79B249" w14:textId="4416725E" w:rsidR="00DB23CE" w:rsidRDefault="00DB23CE" w:rsidP="00FC2BAD">
      <w:pPr>
        <w:pStyle w:val="Heading2"/>
        <w:jc w:val="both"/>
        <w:rPr>
          <w:rFonts w:ascii="Century Gothic" w:hAnsi="Century Gothic"/>
          <w:color w:val="767171" w:themeColor="background2" w:themeShade="80"/>
          <w:szCs w:val="28"/>
        </w:rPr>
      </w:pPr>
    </w:p>
    <w:p w14:paraId="5D564634" w14:textId="77777777" w:rsidR="003672E9" w:rsidRDefault="003672E9" w:rsidP="00FC2BAD">
      <w:pPr>
        <w:pStyle w:val="Heading2"/>
        <w:jc w:val="both"/>
        <w:rPr>
          <w:rFonts w:ascii="Century Gothic" w:hAnsi="Century Gothic"/>
          <w:color w:val="767171" w:themeColor="background2" w:themeShade="80"/>
          <w:szCs w:val="28"/>
        </w:rPr>
      </w:pPr>
    </w:p>
    <w:p w14:paraId="37C17237" w14:textId="77777777" w:rsidR="003672E9" w:rsidRDefault="003672E9" w:rsidP="00FC2BAD">
      <w:pPr>
        <w:pStyle w:val="Heading2"/>
        <w:jc w:val="both"/>
        <w:rPr>
          <w:rFonts w:ascii="Century Gothic" w:hAnsi="Century Gothic"/>
          <w:color w:val="767171" w:themeColor="background2" w:themeShade="80"/>
          <w:szCs w:val="28"/>
        </w:rPr>
      </w:pPr>
    </w:p>
    <w:p w14:paraId="3A79F962" w14:textId="77777777" w:rsidR="003672E9" w:rsidRDefault="003672E9" w:rsidP="00FC2BAD">
      <w:pPr>
        <w:pStyle w:val="Heading2"/>
        <w:jc w:val="both"/>
        <w:rPr>
          <w:rFonts w:ascii="Century Gothic" w:hAnsi="Century Gothic"/>
          <w:color w:val="767171" w:themeColor="background2" w:themeShade="80"/>
          <w:szCs w:val="28"/>
        </w:rPr>
      </w:pPr>
    </w:p>
    <w:p w14:paraId="4661B9FE" w14:textId="77777777" w:rsidR="003672E9" w:rsidRDefault="003672E9" w:rsidP="00FC2BAD">
      <w:pPr>
        <w:pStyle w:val="Heading2"/>
        <w:jc w:val="both"/>
        <w:rPr>
          <w:rFonts w:ascii="Century Gothic" w:hAnsi="Century Gothic"/>
          <w:color w:val="767171" w:themeColor="background2" w:themeShade="80"/>
          <w:szCs w:val="28"/>
        </w:rPr>
      </w:pPr>
    </w:p>
    <w:p w14:paraId="7A95AD76" w14:textId="77777777" w:rsidR="003672E9" w:rsidRDefault="003672E9" w:rsidP="00FC2BAD">
      <w:pPr>
        <w:pStyle w:val="Heading2"/>
        <w:jc w:val="both"/>
        <w:rPr>
          <w:rFonts w:ascii="Century Gothic" w:hAnsi="Century Gothic"/>
          <w:color w:val="767171" w:themeColor="background2" w:themeShade="80"/>
          <w:szCs w:val="28"/>
        </w:rPr>
      </w:pPr>
    </w:p>
    <w:p w14:paraId="5797DED6" w14:textId="424E8DDC" w:rsidR="003672E9" w:rsidRDefault="003672E9" w:rsidP="00FC2BAD">
      <w:pPr>
        <w:pStyle w:val="Heading2"/>
        <w:jc w:val="both"/>
        <w:rPr>
          <w:rFonts w:ascii="Century Gothic" w:hAnsi="Century Gothic"/>
          <w:color w:val="767171" w:themeColor="background2" w:themeShade="80"/>
          <w:szCs w:val="28"/>
        </w:rPr>
      </w:pPr>
    </w:p>
    <w:p w14:paraId="5AA50092" w14:textId="77777777" w:rsidR="003672E9" w:rsidRPr="003672E9" w:rsidRDefault="003672E9" w:rsidP="00FC2BAD">
      <w:pPr>
        <w:jc w:val="both"/>
      </w:pPr>
    </w:p>
    <w:p w14:paraId="7A55690B" w14:textId="012423C8" w:rsidR="009C151A" w:rsidRPr="00AB31BA" w:rsidRDefault="009C151A" w:rsidP="00FC2BAD">
      <w:pPr>
        <w:pStyle w:val="Heading2"/>
        <w:jc w:val="both"/>
        <w:rPr>
          <w:rFonts w:ascii="Century Gothic" w:hAnsi="Century Gothic"/>
          <w:color w:val="767171" w:themeColor="background2" w:themeShade="80"/>
          <w:szCs w:val="28"/>
        </w:rPr>
      </w:pPr>
      <w:r w:rsidRPr="00AB31BA">
        <w:rPr>
          <w:rFonts w:ascii="Century Gothic" w:hAnsi="Century Gothic"/>
          <w:color w:val="767171" w:themeColor="background2" w:themeShade="80"/>
          <w:szCs w:val="28"/>
        </w:rPr>
        <w:t xml:space="preserve">10. </w:t>
      </w:r>
      <w:r w:rsidR="003F58B6">
        <w:rPr>
          <w:rFonts w:ascii="Century Gothic" w:hAnsi="Century Gothic"/>
          <w:color w:val="767171" w:themeColor="background2" w:themeShade="80"/>
          <w:szCs w:val="28"/>
        </w:rPr>
        <w:t>LEARNING TO JOURNEY TOGETHER</w:t>
      </w:r>
    </w:p>
    <w:p w14:paraId="4637D4A3" w14:textId="5311F70F" w:rsidR="00F06271" w:rsidRPr="00F06271" w:rsidRDefault="00F06271" w:rsidP="00F06271">
      <w:pPr>
        <w:jc w:val="both"/>
        <w:rPr>
          <w:rFonts w:ascii="Century Gothic" w:hAnsi="Century Gothic"/>
          <w:b/>
          <w:bCs/>
          <w:i/>
          <w:iCs/>
          <w:color w:val="EB8C2D"/>
          <w:sz w:val="22"/>
          <w:szCs w:val="22"/>
        </w:rPr>
      </w:pPr>
      <w:r w:rsidRPr="00F06271">
        <w:t xml:space="preserve"> </w:t>
      </w:r>
      <w:r w:rsidRPr="00F06271">
        <w:rPr>
          <w:rFonts w:ascii="Century Gothic" w:hAnsi="Century Gothic"/>
          <w:b/>
          <w:bCs/>
          <w:i/>
          <w:iCs/>
          <w:color w:val="EB8C2D"/>
          <w:sz w:val="22"/>
          <w:szCs w:val="22"/>
        </w:rPr>
        <w:t>All of us need to be open to change and ongoing learning.</w:t>
      </w:r>
    </w:p>
    <w:p w14:paraId="1E619340" w14:textId="6424F2B6" w:rsidR="00F06271" w:rsidRPr="00F06271" w:rsidRDefault="00F06271" w:rsidP="00F06271">
      <w:pPr>
        <w:pStyle w:val="ListParagraph"/>
        <w:numPr>
          <w:ilvl w:val="0"/>
          <w:numId w:val="17"/>
        </w:numPr>
        <w:jc w:val="both"/>
        <w:rPr>
          <w:rFonts w:ascii="Century Gothic" w:hAnsi="Century Gothic"/>
          <w:i/>
          <w:iCs/>
          <w:color w:val="auto"/>
          <w:sz w:val="22"/>
          <w:szCs w:val="22"/>
        </w:rPr>
      </w:pPr>
      <w:r w:rsidRPr="00F06271">
        <w:rPr>
          <w:rFonts w:ascii="Century Gothic" w:hAnsi="Century Gothic"/>
          <w:i/>
          <w:iCs/>
          <w:color w:val="auto"/>
          <w:sz w:val="22"/>
          <w:szCs w:val="22"/>
        </w:rPr>
        <w:t>To what extent do you find Catholics are open to change and new learning?</w:t>
      </w:r>
    </w:p>
    <w:p w14:paraId="555DB2D8" w14:textId="03C729DE" w:rsidR="00F06271" w:rsidRPr="00F06271" w:rsidRDefault="00F06271" w:rsidP="00F06271">
      <w:pPr>
        <w:pStyle w:val="ListParagraph"/>
        <w:numPr>
          <w:ilvl w:val="0"/>
          <w:numId w:val="17"/>
        </w:numPr>
        <w:jc w:val="both"/>
        <w:rPr>
          <w:rFonts w:ascii="Century Gothic" w:hAnsi="Century Gothic"/>
          <w:i/>
          <w:iCs/>
          <w:color w:val="auto"/>
          <w:sz w:val="22"/>
          <w:szCs w:val="22"/>
        </w:rPr>
      </w:pPr>
      <w:r w:rsidRPr="00F06271">
        <w:rPr>
          <w:rFonts w:ascii="Century Gothic" w:hAnsi="Century Gothic"/>
          <w:i/>
          <w:iCs/>
          <w:color w:val="auto"/>
          <w:sz w:val="22"/>
          <w:szCs w:val="22"/>
        </w:rPr>
        <w:t>How do we as a Catholic community form our people to listen, participate and be open to change?</w:t>
      </w:r>
    </w:p>
    <w:p w14:paraId="7977A64F" w14:textId="733FDF3A" w:rsidR="00E102D1" w:rsidRPr="00F06271" w:rsidRDefault="00F06271" w:rsidP="00F06271">
      <w:pPr>
        <w:pStyle w:val="ListParagraph"/>
        <w:numPr>
          <w:ilvl w:val="0"/>
          <w:numId w:val="17"/>
        </w:numPr>
        <w:jc w:val="both"/>
        <w:rPr>
          <w:rFonts w:ascii="Century Gothic" w:hAnsi="Century Gothic"/>
          <w:color w:val="auto"/>
          <w:sz w:val="22"/>
          <w:szCs w:val="22"/>
        </w:rPr>
      </w:pPr>
      <w:r>
        <w:rPr>
          <w:rFonts w:ascii="Century Gothic" w:hAnsi="Century Gothic"/>
          <w:b/>
          <w:bCs/>
          <w:noProof/>
          <w:color w:val="EB8C2D"/>
          <w:sz w:val="24"/>
          <w:szCs w:val="24"/>
        </w:rPr>
        <mc:AlternateContent>
          <mc:Choice Requires="wps">
            <w:drawing>
              <wp:anchor distT="0" distB="0" distL="114300" distR="114300" simplePos="0" relativeHeight="251705344" behindDoc="0" locked="0" layoutInCell="1" allowOverlap="1" wp14:anchorId="22C0CEBB" wp14:editId="78D433E3">
                <wp:simplePos x="0" y="0"/>
                <wp:positionH relativeFrom="page">
                  <wp:posOffset>0</wp:posOffset>
                </wp:positionH>
                <wp:positionV relativeFrom="paragraph">
                  <wp:posOffset>419735</wp:posOffset>
                </wp:positionV>
                <wp:extent cx="10029826" cy="21590"/>
                <wp:effectExtent l="0" t="0" r="28575" b="35560"/>
                <wp:wrapSquare wrapText="bothSides"/>
                <wp:docPr id="24" name="Straight Connector 24"/>
                <wp:cNvGraphicFramePr/>
                <a:graphic xmlns:a="http://schemas.openxmlformats.org/drawingml/2006/main">
                  <a:graphicData uri="http://schemas.microsoft.com/office/word/2010/wordprocessingShape">
                    <wps:wsp>
                      <wps:cNvCnPr/>
                      <wps:spPr>
                        <a:xfrm flipV="1">
                          <a:off x="0" y="0"/>
                          <a:ext cx="10029826" cy="2159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087AB0" id="Straight Connector 24" o:spid="_x0000_s1026" style="position:absolute;flip:y;z-index:25170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0,33.05pt" to="789.75pt,3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" strokecolor="#ed7d31 [3205]" strokeweight=".5pt">
                <v:stroke joinstyle="miter"/>
                <w10:wrap type="square" anchorx="page"/>
              </v:line>
            </w:pict>
          </mc:Fallback>
        </mc:AlternateContent>
      </w:r>
      <w:r w:rsidRPr="00F06271">
        <w:rPr>
          <w:rFonts w:ascii="Century Gothic" w:hAnsi="Century Gothic"/>
          <w:i/>
          <w:iCs/>
          <w:color w:val="auto"/>
          <w:sz w:val="22"/>
          <w:szCs w:val="22"/>
        </w:rPr>
        <w:t>Have you found Church leaders to be willing to listen, participate and remain open to new ways?</w:t>
      </w:r>
    </w:p>
    <w:sdt>
      <w:sdtPr>
        <w:rPr>
          <w:rFonts w:ascii="Century Gothic" w:hAnsi="Century Gothic"/>
          <w:sz w:val="22"/>
          <w:szCs w:val="22"/>
        </w:rPr>
        <w:id w:val="198898504"/>
        <w:placeholder>
          <w:docPart w:val="A18365F669ED4174A84EA2DE92CF9399"/>
        </w:placeholder>
        <w:showingPlcHdr/>
        <w:text w:multiLine="1"/>
      </w:sdtPr>
      <w:sdtEndPr/>
      <w:sdtContent>
        <w:p w14:paraId="042D9582" w14:textId="688C0546" w:rsidR="001E36EB" w:rsidRDefault="000C2340" w:rsidP="00FC2BAD">
          <w:pPr>
            <w:jc w:val="both"/>
            <w:rPr>
              <w:rFonts w:ascii="Century Gothic" w:hAnsi="Century Gothic"/>
              <w:sz w:val="22"/>
              <w:szCs w:val="22"/>
            </w:rPr>
          </w:pPr>
          <w:r w:rsidRPr="000C2340">
            <w:rPr>
              <w:rStyle w:val="PlaceholderText"/>
              <w:color w:val="FF9933"/>
            </w:rPr>
            <w:t>Click here to respond</w:t>
          </w:r>
        </w:p>
      </w:sdtContent>
    </w:sdt>
    <w:p w14:paraId="5EB32E90" w14:textId="557CD4CB" w:rsidR="004B5837" w:rsidRDefault="004B5837" w:rsidP="00FC2BAD">
      <w:pPr>
        <w:jc w:val="both"/>
        <w:rPr>
          <w:rFonts w:ascii="Century Gothic" w:hAnsi="Century Gothic"/>
          <w:sz w:val="22"/>
          <w:szCs w:val="22"/>
        </w:rPr>
      </w:pPr>
    </w:p>
    <w:p w14:paraId="2C76F2EE" w14:textId="77777777" w:rsidR="003672E9" w:rsidRDefault="003672E9" w:rsidP="00FC2BAD">
      <w:pPr>
        <w:jc w:val="both"/>
        <w:rPr>
          <w:rFonts w:ascii="Century Gothic" w:hAnsi="Century Gothic"/>
          <w:b/>
          <w:bCs/>
          <w:color w:val="EB8C2D"/>
          <w:sz w:val="32"/>
          <w:szCs w:val="32"/>
        </w:rPr>
      </w:pPr>
    </w:p>
    <w:p w14:paraId="77EE0B2D" w14:textId="77777777" w:rsidR="003672E9" w:rsidRDefault="003672E9" w:rsidP="00FC2BAD">
      <w:pPr>
        <w:jc w:val="both"/>
        <w:rPr>
          <w:rFonts w:ascii="Century Gothic" w:hAnsi="Century Gothic"/>
          <w:b/>
          <w:bCs/>
          <w:color w:val="EB8C2D"/>
          <w:sz w:val="32"/>
          <w:szCs w:val="32"/>
        </w:rPr>
      </w:pPr>
    </w:p>
    <w:p w14:paraId="7A543550" w14:textId="77777777" w:rsidR="003672E9" w:rsidRDefault="003672E9" w:rsidP="00FC2BAD">
      <w:pPr>
        <w:jc w:val="both"/>
        <w:rPr>
          <w:rFonts w:ascii="Century Gothic" w:hAnsi="Century Gothic"/>
          <w:b/>
          <w:bCs/>
          <w:color w:val="EB8C2D"/>
          <w:sz w:val="32"/>
          <w:szCs w:val="32"/>
        </w:rPr>
      </w:pPr>
    </w:p>
    <w:p w14:paraId="6C423094" w14:textId="77777777" w:rsidR="003672E9" w:rsidRDefault="003672E9" w:rsidP="00FC2BAD">
      <w:pPr>
        <w:spacing w:line="259" w:lineRule="auto"/>
        <w:jc w:val="both"/>
        <w:rPr>
          <w:rFonts w:ascii="Century Gothic" w:hAnsi="Century Gothic"/>
          <w:b/>
          <w:bCs/>
          <w:color w:val="EB8C2D"/>
          <w:sz w:val="32"/>
          <w:szCs w:val="32"/>
        </w:rPr>
      </w:pPr>
      <w:r>
        <w:rPr>
          <w:rFonts w:ascii="Century Gothic" w:hAnsi="Century Gothic"/>
          <w:b/>
          <w:bCs/>
          <w:color w:val="EB8C2D"/>
          <w:sz w:val="32"/>
          <w:szCs w:val="32"/>
        </w:rPr>
        <w:br w:type="page"/>
      </w:r>
    </w:p>
    <w:p w14:paraId="290C3DFB" w14:textId="5A8777D5" w:rsidR="004B5837" w:rsidRDefault="004B5837" w:rsidP="00FC2BAD">
      <w:pPr>
        <w:jc w:val="both"/>
        <w:rPr>
          <w:rFonts w:ascii="Century Gothic" w:hAnsi="Century Gothic"/>
          <w:b/>
          <w:bCs/>
          <w:color w:val="EB8C2D"/>
          <w:sz w:val="32"/>
          <w:szCs w:val="32"/>
        </w:rPr>
      </w:pPr>
      <w:r w:rsidRPr="00D42E64">
        <w:rPr>
          <w:rFonts w:ascii="Century Gothic" w:hAnsi="Century Gothic"/>
          <w:b/>
          <w:bCs/>
          <w:color w:val="EB8C2D"/>
          <w:sz w:val="32"/>
          <w:szCs w:val="32"/>
        </w:rPr>
        <w:lastRenderedPageBreak/>
        <w:t>TO SUBMIT YOUR RESPONSE</w:t>
      </w:r>
      <w:r>
        <w:rPr>
          <w:rFonts w:ascii="Century Gothic" w:hAnsi="Century Gothic"/>
          <w:b/>
          <w:bCs/>
          <w:color w:val="EB8C2D"/>
          <w:sz w:val="32"/>
          <w:szCs w:val="32"/>
        </w:rPr>
        <w:t>:</w:t>
      </w:r>
    </w:p>
    <w:p w14:paraId="0B45EBC9" w14:textId="7CFA4837" w:rsidR="003672E9" w:rsidRDefault="003672E9" w:rsidP="00FC2BAD">
      <w:pPr>
        <w:jc w:val="both"/>
        <w:rPr>
          <w:rFonts w:ascii="Century Gothic" w:hAnsi="Century Gothic"/>
          <w:sz w:val="22"/>
          <w:szCs w:val="22"/>
        </w:rPr>
      </w:pPr>
      <w:r>
        <w:rPr>
          <w:rFonts w:ascii="Century Gothic" w:hAnsi="Century Gothic"/>
          <w:sz w:val="22"/>
          <w:szCs w:val="22"/>
        </w:rPr>
        <w:t xml:space="preserve">Please submit your response by </w:t>
      </w:r>
      <w:r w:rsidR="001E5540">
        <w:rPr>
          <w:rFonts w:ascii="Century Gothic" w:hAnsi="Century Gothic"/>
          <w:b/>
          <w:bCs/>
          <w:color w:val="767171" w:themeColor="background2" w:themeShade="80"/>
          <w:sz w:val="24"/>
          <w:szCs w:val="24"/>
        </w:rPr>
        <w:t>TUESDAY</w:t>
      </w:r>
      <w:r w:rsidRPr="003672E9">
        <w:rPr>
          <w:rFonts w:ascii="Century Gothic" w:hAnsi="Century Gothic"/>
          <w:b/>
          <w:bCs/>
          <w:color w:val="767171" w:themeColor="background2" w:themeShade="80"/>
          <w:sz w:val="24"/>
          <w:szCs w:val="24"/>
        </w:rPr>
        <w:t xml:space="preserve"> </w:t>
      </w:r>
      <w:r w:rsidR="001E5540">
        <w:rPr>
          <w:rFonts w:ascii="Century Gothic" w:hAnsi="Century Gothic"/>
          <w:b/>
          <w:bCs/>
          <w:color w:val="767171" w:themeColor="background2" w:themeShade="80"/>
          <w:sz w:val="24"/>
          <w:szCs w:val="24"/>
        </w:rPr>
        <w:t>30</w:t>
      </w:r>
      <w:r w:rsidRPr="003672E9">
        <w:rPr>
          <w:rFonts w:ascii="Century Gothic" w:hAnsi="Century Gothic"/>
          <w:b/>
          <w:bCs/>
          <w:color w:val="767171" w:themeColor="background2" w:themeShade="80"/>
          <w:sz w:val="24"/>
          <w:szCs w:val="24"/>
          <w:vertAlign w:val="superscript"/>
        </w:rPr>
        <w:t>th</w:t>
      </w:r>
      <w:r w:rsidRPr="003672E9">
        <w:rPr>
          <w:rFonts w:ascii="Century Gothic" w:hAnsi="Century Gothic"/>
          <w:b/>
          <w:bCs/>
          <w:color w:val="767171" w:themeColor="background2" w:themeShade="80"/>
          <w:sz w:val="24"/>
          <w:szCs w:val="24"/>
        </w:rPr>
        <w:t xml:space="preserve"> </w:t>
      </w:r>
      <w:r w:rsidR="001E5540">
        <w:rPr>
          <w:rFonts w:ascii="Century Gothic" w:hAnsi="Century Gothic"/>
          <w:b/>
          <w:bCs/>
          <w:color w:val="767171" w:themeColor="background2" w:themeShade="80"/>
          <w:sz w:val="24"/>
          <w:szCs w:val="24"/>
        </w:rPr>
        <w:t>NOVEMBER</w:t>
      </w:r>
      <w:r w:rsidRPr="003672E9">
        <w:rPr>
          <w:rFonts w:ascii="Century Gothic" w:hAnsi="Century Gothic"/>
          <w:b/>
          <w:bCs/>
          <w:color w:val="767171" w:themeColor="background2" w:themeShade="80"/>
          <w:sz w:val="24"/>
          <w:szCs w:val="24"/>
        </w:rPr>
        <w:t xml:space="preserve"> 2021</w:t>
      </w:r>
      <w:r>
        <w:rPr>
          <w:rFonts w:ascii="Century Gothic" w:hAnsi="Century Gothic"/>
          <w:sz w:val="22"/>
          <w:szCs w:val="22"/>
        </w:rPr>
        <w:t>.</w:t>
      </w:r>
    </w:p>
    <w:p w14:paraId="5B443707" w14:textId="765401D1" w:rsidR="003672E9" w:rsidRDefault="003672E9" w:rsidP="00FC2BAD">
      <w:pPr>
        <w:jc w:val="both"/>
        <w:rPr>
          <w:rFonts w:ascii="Century Gothic" w:hAnsi="Century Gothic"/>
          <w:sz w:val="22"/>
          <w:szCs w:val="22"/>
        </w:rPr>
      </w:pPr>
      <w:r>
        <w:rPr>
          <w:rFonts w:ascii="Century Gothic" w:hAnsi="Century Gothic"/>
          <w:sz w:val="22"/>
          <w:szCs w:val="22"/>
        </w:rPr>
        <w:t>This can be done by:</w:t>
      </w:r>
    </w:p>
    <w:p w14:paraId="0FD6A70A" w14:textId="72F0D8F3" w:rsidR="003672E9" w:rsidRDefault="003672E9" w:rsidP="00FC2BAD">
      <w:pPr>
        <w:jc w:val="both"/>
        <w:rPr>
          <w:rFonts w:ascii="Century Gothic" w:hAnsi="Century Gothic"/>
          <w:sz w:val="22"/>
          <w:szCs w:val="22"/>
        </w:rPr>
      </w:pPr>
      <w:r w:rsidRPr="003672E9">
        <w:rPr>
          <w:rFonts w:ascii="Century Gothic" w:hAnsi="Century Gothic"/>
          <w:b/>
          <w:bCs/>
          <w:color w:val="767171" w:themeColor="background2" w:themeShade="80"/>
          <w:sz w:val="22"/>
          <w:szCs w:val="22"/>
        </w:rPr>
        <w:t xml:space="preserve">Emailing </w:t>
      </w:r>
      <w:r>
        <w:rPr>
          <w:rFonts w:ascii="Century Gothic" w:hAnsi="Century Gothic"/>
          <w:sz w:val="22"/>
          <w:szCs w:val="22"/>
        </w:rPr>
        <w:t xml:space="preserve">it to </w:t>
      </w:r>
      <w:hyperlink r:id="rId7" w:history="1">
        <w:r w:rsidR="001E5540" w:rsidRPr="00EC19DC">
          <w:rPr>
            <w:rStyle w:val="Hyperlink"/>
            <w:rFonts w:ascii="Century Gothic" w:hAnsi="Century Gothic"/>
            <w:sz w:val="22"/>
            <w:szCs w:val="22"/>
          </w:rPr>
          <w:t>synod@pndiocese.org.nz</w:t>
        </w:r>
      </w:hyperlink>
      <w:r w:rsidR="001E5540">
        <w:rPr>
          <w:rFonts w:ascii="Century Gothic" w:hAnsi="Century Gothic"/>
          <w:sz w:val="22"/>
          <w:szCs w:val="22"/>
        </w:rPr>
        <w:t xml:space="preserve"> </w:t>
      </w:r>
    </w:p>
    <w:p w14:paraId="0362C6DA" w14:textId="77777777" w:rsidR="00594902" w:rsidRDefault="003672E9" w:rsidP="00594902">
      <w:pPr>
        <w:jc w:val="both"/>
        <w:rPr>
          <w:rFonts w:ascii="Century Gothic" w:hAnsi="Century Gothic"/>
          <w:sz w:val="22"/>
          <w:szCs w:val="22"/>
        </w:rPr>
      </w:pPr>
      <w:r w:rsidRPr="003672E9">
        <w:rPr>
          <w:rFonts w:ascii="Century Gothic" w:hAnsi="Century Gothic"/>
          <w:b/>
          <w:bCs/>
          <w:color w:val="767171" w:themeColor="background2" w:themeShade="80"/>
          <w:sz w:val="22"/>
          <w:szCs w:val="22"/>
        </w:rPr>
        <w:t>Posting</w:t>
      </w:r>
      <w:r>
        <w:rPr>
          <w:rFonts w:ascii="Century Gothic" w:hAnsi="Century Gothic"/>
          <w:sz w:val="22"/>
          <w:szCs w:val="22"/>
        </w:rPr>
        <w:t xml:space="preserve"> it to:</w:t>
      </w:r>
      <w:r>
        <w:rPr>
          <w:rFonts w:ascii="Century Gothic" w:hAnsi="Century Gothic"/>
          <w:sz w:val="22"/>
          <w:szCs w:val="22"/>
        </w:rPr>
        <w:tab/>
      </w:r>
    </w:p>
    <w:p w14:paraId="5ADD41F7" w14:textId="51C44AC3" w:rsidR="00594902" w:rsidRPr="00594902" w:rsidRDefault="00594902" w:rsidP="00594902">
      <w:pPr>
        <w:jc w:val="both"/>
        <w:rPr>
          <w:rFonts w:ascii="Century Gothic" w:hAnsi="Century Gothic"/>
          <w:sz w:val="22"/>
          <w:szCs w:val="22"/>
        </w:rPr>
      </w:pPr>
      <w:r w:rsidRPr="00594902">
        <w:rPr>
          <w:rFonts w:ascii="Century Gothic" w:hAnsi="Century Gothic"/>
          <w:sz w:val="22"/>
          <w:szCs w:val="22"/>
        </w:rPr>
        <w:t xml:space="preserve">Handwrite or type your response to the questions </w:t>
      </w:r>
      <w:r>
        <w:rPr>
          <w:rFonts w:ascii="Century Gothic" w:hAnsi="Century Gothic"/>
          <w:sz w:val="22"/>
          <w:szCs w:val="22"/>
        </w:rPr>
        <w:t xml:space="preserve">in this document </w:t>
      </w:r>
      <w:r w:rsidRPr="00594902">
        <w:rPr>
          <w:rFonts w:ascii="Century Gothic" w:hAnsi="Century Gothic"/>
          <w:sz w:val="22"/>
          <w:szCs w:val="22"/>
        </w:rPr>
        <w:t xml:space="preserve">and post it to: </w:t>
      </w:r>
    </w:p>
    <w:p w14:paraId="753893F8" w14:textId="77777777" w:rsidR="00594902" w:rsidRPr="00594902" w:rsidRDefault="00594902" w:rsidP="00594902">
      <w:pPr>
        <w:ind w:left="720" w:firstLine="720"/>
        <w:jc w:val="both"/>
        <w:rPr>
          <w:rFonts w:ascii="Century Gothic" w:hAnsi="Century Gothic"/>
          <w:sz w:val="22"/>
          <w:szCs w:val="22"/>
        </w:rPr>
      </w:pPr>
      <w:r w:rsidRPr="00594902">
        <w:rPr>
          <w:rFonts w:ascii="Century Gothic" w:hAnsi="Century Gothic"/>
          <w:sz w:val="22"/>
          <w:szCs w:val="22"/>
        </w:rPr>
        <w:t>SYNOD 2021-23</w:t>
      </w:r>
    </w:p>
    <w:p w14:paraId="169178DF" w14:textId="77777777" w:rsidR="00594902" w:rsidRPr="00594902" w:rsidRDefault="00594902" w:rsidP="00594902">
      <w:pPr>
        <w:ind w:left="720" w:firstLine="720"/>
        <w:jc w:val="both"/>
        <w:rPr>
          <w:rFonts w:ascii="Century Gothic" w:hAnsi="Century Gothic"/>
          <w:sz w:val="22"/>
          <w:szCs w:val="22"/>
        </w:rPr>
      </w:pPr>
      <w:r w:rsidRPr="00594902">
        <w:rPr>
          <w:rFonts w:ascii="Century Gothic" w:hAnsi="Century Gothic"/>
          <w:sz w:val="22"/>
          <w:szCs w:val="22"/>
        </w:rPr>
        <w:t>Diocese of Palmerston North</w:t>
      </w:r>
    </w:p>
    <w:p w14:paraId="65D6CC84" w14:textId="77777777" w:rsidR="00594902" w:rsidRPr="00594902" w:rsidRDefault="00594902" w:rsidP="00594902">
      <w:pPr>
        <w:ind w:left="720" w:firstLine="720"/>
        <w:jc w:val="both"/>
        <w:rPr>
          <w:rFonts w:ascii="Century Gothic" w:hAnsi="Century Gothic"/>
          <w:sz w:val="22"/>
          <w:szCs w:val="22"/>
        </w:rPr>
      </w:pPr>
      <w:r w:rsidRPr="00594902">
        <w:rPr>
          <w:rFonts w:ascii="Century Gothic" w:hAnsi="Century Gothic"/>
          <w:sz w:val="22"/>
          <w:szCs w:val="22"/>
        </w:rPr>
        <w:t>PO Box 5279</w:t>
      </w:r>
    </w:p>
    <w:p w14:paraId="7C70C50F" w14:textId="77777777" w:rsidR="00594902" w:rsidRPr="00594902" w:rsidRDefault="00594902" w:rsidP="00594902">
      <w:pPr>
        <w:ind w:left="720" w:firstLine="720"/>
        <w:jc w:val="both"/>
        <w:rPr>
          <w:rFonts w:ascii="Century Gothic" w:hAnsi="Century Gothic"/>
          <w:sz w:val="22"/>
          <w:szCs w:val="22"/>
        </w:rPr>
      </w:pPr>
      <w:r w:rsidRPr="00594902">
        <w:rPr>
          <w:rFonts w:ascii="Century Gothic" w:hAnsi="Century Gothic"/>
          <w:sz w:val="22"/>
          <w:szCs w:val="22"/>
        </w:rPr>
        <w:t xml:space="preserve">Terrace End </w:t>
      </w:r>
    </w:p>
    <w:p w14:paraId="52F98218" w14:textId="0D44B9E0" w:rsidR="00594902" w:rsidRDefault="00594902" w:rsidP="00594902">
      <w:pPr>
        <w:ind w:left="720" w:firstLine="720"/>
        <w:jc w:val="both"/>
        <w:rPr>
          <w:rFonts w:ascii="Century Gothic" w:hAnsi="Century Gothic"/>
          <w:sz w:val="22"/>
          <w:szCs w:val="22"/>
        </w:rPr>
      </w:pPr>
      <w:r w:rsidRPr="00594902">
        <w:rPr>
          <w:rFonts w:ascii="Century Gothic" w:hAnsi="Century Gothic"/>
          <w:sz w:val="22"/>
          <w:szCs w:val="22"/>
        </w:rPr>
        <w:t>Palmerston North 4441</w:t>
      </w:r>
    </w:p>
    <w:p w14:paraId="2416119A" w14:textId="0598228A" w:rsidR="003672E9" w:rsidRDefault="003672E9" w:rsidP="00FC2BAD">
      <w:pPr>
        <w:jc w:val="both"/>
        <w:rPr>
          <w:rFonts w:ascii="Century Gothic" w:hAnsi="Century Gothic"/>
          <w:sz w:val="22"/>
          <w:szCs w:val="22"/>
        </w:rPr>
      </w:pPr>
      <w:r w:rsidRPr="003672E9">
        <w:rPr>
          <w:rFonts w:ascii="Century Gothic" w:hAnsi="Century Gothic"/>
          <w:b/>
          <w:bCs/>
          <w:color w:val="767171" w:themeColor="background2" w:themeShade="80"/>
          <w:sz w:val="22"/>
          <w:szCs w:val="22"/>
        </w:rPr>
        <w:t>Dropping</w:t>
      </w:r>
      <w:r>
        <w:rPr>
          <w:rFonts w:ascii="Century Gothic" w:hAnsi="Century Gothic"/>
          <w:sz w:val="22"/>
          <w:szCs w:val="22"/>
        </w:rPr>
        <w:t xml:space="preserve"> it in to reception at the </w:t>
      </w:r>
      <w:r w:rsidR="00594902">
        <w:rPr>
          <w:rFonts w:ascii="Century Gothic" w:hAnsi="Century Gothic"/>
          <w:sz w:val="22"/>
          <w:szCs w:val="22"/>
        </w:rPr>
        <w:t xml:space="preserve">Diocesan </w:t>
      </w:r>
      <w:r>
        <w:rPr>
          <w:rFonts w:ascii="Century Gothic" w:hAnsi="Century Gothic"/>
          <w:sz w:val="22"/>
          <w:szCs w:val="22"/>
        </w:rPr>
        <w:t xml:space="preserve">Centre, </w:t>
      </w:r>
      <w:r w:rsidR="00B96B9F">
        <w:rPr>
          <w:rFonts w:ascii="Century Gothic" w:hAnsi="Century Gothic"/>
          <w:sz w:val="22"/>
          <w:szCs w:val="22"/>
        </w:rPr>
        <w:t xml:space="preserve">33 </w:t>
      </w:r>
      <w:r w:rsidR="00594902">
        <w:rPr>
          <w:rFonts w:ascii="Century Gothic" w:hAnsi="Century Gothic"/>
          <w:sz w:val="22"/>
          <w:szCs w:val="22"/>
        </w:rPr>
        <w:t>Amesbury Street, Palmerston North</w:t>
      </w:r>
    </w:p>
    <w:p w14:paraId="08CFDADE" w14:textId="1736B7EC" w:rsidR="004B5837" w:rsidRDefault="005B450E" w:rsidP="00FC2BAD">
      <w:pPr>
        <w:jc w:val="both"/>
        <w:rPr>
          <w:rFonts w:ascii="Century Gothic" w:hAnsi="Century Gothic"/>
          <w:b/>
          <w:bCs/>
          <w:color w:val="EB8C2D"/>
          <w:sz w:val="24"/>
          <w:szCs w:val="24"/>
        </w:rPr>
      </w:pPr>
      <w:r>
        <w:rPr>
          <w:rFonts w:ascii="Century Gothic" w:hAnsi="Century Gothic"/>
          <w:b/>
          <w:bCs/>
          <w:color w:val="EB8C2D"/>
          <w:sz w:val="24"/>
          <w:szCs w:val="24"/>
        </w:rPr>
        <w:t>We t</w:t>
      </w:r>
      <w:r w:rsidR="004B5837" w:rsidRPr="005B450E">
        <w:rPr>
          <w:rFonts w:ascii="Century Gothic" w:hAnsi="Century Gothic"/>
          <w:b/>
          <w:bCs/>
          <w:color w:val="EB8C2D"/>
          <w:sz w:val="24"/>
          <w:szCs w:val="24"/>
        </w:rPr>
        <w:t>hank you for your participation!</w:t>
      </w:r>
    </w:p>
    <w:p w14:paraId="40C6C3A0" w14:textId="244B971C" w:rsidR="00FC2BAD" w:rsidRDefault="00FC2BAD" w:rsidP="00FC2BAD">
      <w:pPr>
        <w:jc w:val="both"/>
        <w:rPr>
          <w:rFonts w:ascii="Century Gothic" w:hAnsi="Century Gothic"/>
          <w:b/>
          <w:bCs/>
          <w:color w:val="EB8C2D"/>
          <w:sz w:val="24"/>
          <w:szCs w:val="24"/>
        </w:rPr>
      </w:pPr>
    </w:p>
    <w:p w14:paraId="1A7DFC94" w14:textId="77777777" w:rsidR="006B0953" w:rsidRPr="006B0953" w:rsidRDefault="004F3D9C" w:rsidP="006B0953">
      <w:pPr>
        <w:suppressAutoHyphens/>
        <w:autoSpaceDE w:val="0"/>
        <w:autoSpaceDN w:val="0"/>
        <w:adjustRightInd w:val="0"/>
        <w:spacing w:after="0" w:line="288" w:lineRule="auto"/>
        <w:ind w:left="720"/>
        <w:jc w:val="both"/>
        <w:textAlignment w:val="center"/>
        <w:rPr>
          <w:rFonts w:ascii="Century Gothic" w:hAnsi="Century Gothic" w:cs="Century Gothic"/>
          <w:b/>
          <w:bCs/>
          <w:i/>
          <w:iCs/>
          <w:color w:val="767171" w:themeColor="background2" w:themeShade="80"/>
          <w:sz w:val="27"/>
          <w:szCs w:val="27"/>
          <w:lang w:val="en-US"/>
        </w:rPr>
      </w:pPr>
      <w:r w:rsidRPr="004F3D9C">
        <w:rPr>
          <w:rFonts w:ascii="Century Gothic" w:hAnsi="Century Gothic" w:cs="Century Gothic"/>
          <w:b/>
          <w:bCs/>
          <w:i/>
          <w:iCs/>
          <w:color w:val="767171" w:themeColor="background2" w:themeShade="80"/>
          <w:sz w:val="27"/>
          <w:szCs w:val="27"/>
          <w:lang w:val="en-US"/>
        </w:rPr>
        <w:t>... the purpose of the Synod is not to produce documents, but “to plant dreams, draw forth prophecies and visions, allow hope to flourish, inspire trust, bind up wounds, weave together</w:t>
      </w:r>
      <w:r>
        <w:rPr>
          <w:rFonts w:ascii="Century Gothic" w:hAnsi="Century Gothic" w:cs="Century Gothic"/>
          <w:b/>
          <w:bCs/>
          <w:i/>
          <w:iCs/>
          <w:color w:val="767171" w:themeColor="background2" w:themeShade="80"/>
          <w:sz w:val="27"/>
          <w:szCs w:val="27"/>
          <w:lang w:val="en-US"/>
        </w:rPr>
        <w:t xml:space="preserve"> </w:t>
      </w:r>
      <w:r w:rsidR="006B0953" w:rsidRPr="006B0953">
        <w:rPr>
          <w:rFonts w:ascii="Century Gothic" w:hAnsi="Century Gothic" w:cs="Century Gothic"/>
          <w:b/>
          <w:bCs/>
          <w:i/>
          <w:iCs/>
          <w:color w:val="767171" w:themeColor="background2" w:themeShade="80"/>
          <w:sz w:val="27"/>
          <w:szCs w:val="27"/>
          <w:lang w:val="en-US"/>
        </w:rPr>
        <w:t>relationships, awaken a dawn of hope, learn from one another and create a bright resourcefulness that will enlighten minds, warm hearts, give strength to our hands ...</w:t>
      </w:r>
    </w:p>
    <w:p w14:paraId="56F5BBE8" w14:textId="39F68750" w:rsidR="00FC2BAD" w:rsidRDefault="006B0953" w:rsidP="006B0953">
      <w:pPr>
        <w:suppressAutoHyphens/>
        <w:autoSpaceDE w:val="0"/>
        <w:autoSpaceDN w:val="0"/>
        <w:adjustRightInd w:val="0"/>
        <w:spacing w:after="0" w:line="288" w:lineRule="auto"/>
        <w:ind w:left="7920"/>
        <w:jc w:val="both"/>
        <w:textAlignment w:val="center"/>
        <w:rPr>
          <w:rFonts w:ascii="Century Gothic" w:hAnsi="Century Gothic" w:cs="Century Gothic"/>
          <w:b/>
          <w:bCs/>
          <w:i/>
          <w:iCs/>
          <w:color w:val="767171" w:themeColor="background2" w:themeShade="80"/>
          <w:sz w:val="27"/>
          <w:szCs w:val="27"/>
          <w:lang w:val="en-US"/>
        </w:rPr>
      </w:pPr>
      <w:r>
        <w:rPr>
          <w:rFonts w:ascii="Century Gothic" w:hAnsi="Century Gothic" w:cs="Century Gothic"/>
          <w:b/>
          <w:bCs/>
          <w:i/>
          <w:iCs/>
          <w:color w:val="767171" w:themeColor="background2" w:themeShade="80"/>
          <w:sz w:val="27"/>
          <w:szCs w:val="27"/>
          <w:lang w:val="en-US"/>
        </w:rPr>
        <w:t xml:space="preserve">   </w:t>
      </w:r>
      <w:r w:rsidRPr="006B0953">
        <w:rPr>
          <w:rFonts w:ascii="Century Gothic" w:hAnsi="Century Gothic" w:cs="Century Gothic"/>
          <w:b/>
          <w:bCs/>
          <w:i/>
          <w:iCs/>
          <w:color w:val="767171" w:themeColor="background2" w:themeShade="80"/>
          <w:sz w:val="27"/>
          <w:szCs w:val="27"/>
          <w:lang w:val="en-US"/>
        </w:rPr>
        <w:t>(PD32)</w:t>
      </w:r>
    </w:p>
    <w:p w14:paraId="02F0D9AD" w14:textId="15AAC5E1" w:rsidR="00FC2BAD" w:rsidRPr="005B450E" w:rsidRDefault="00FC2BAD" w:rsidP="00FC2BAD">
      <w:pPr>
        <w:jc w:val="both"/>
        <w:rPr>
          <w:rFonts w:ascii="Century Gothic" w:hAnsi="Century Gothic"/>
          <w:sz w:val="24"/>
          <w:szCs w:val="24"/>
        </w:rPr>
      </w:pPr>
    </w:p>
    <w:sectPr w:rsidR="00FC2BAD" w:rsidRPr="005B450E" w:rsidSect="003A052B">
      <w:pgSz w:w="11906" w:h="16838" w:code="9"/>
      <w:pgMar w:top="1440" w:right="1440" w:bottom="1440" w:left="1440"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embedRegular r:id="rId1" w:fontKey="{BDD5531F-E9C0-452B-89D6-C6D4F6112C12}"/>
    <w:embedBold r:id="rId2" w:fontKey="{43297E45-9EFD-419A-9A4C-FF26091EF67F}"/>
    <w:embedItalic r:id="rId3" w:fontKey="{B6B551EC-FE5E-4751-988B-59DCC6164A2D}"/>
  </w:font>
  <w:font w:name="Times New Roman">
    <w:panose1 w:val="02020603050405020304"/>
    <w:charset w:val="00"/>
    <w:family w:val="roman"/>
    <w:pitch w:val="variable"/>
    <w:sig w:usb0="E0002EFF" w:usb1="C000785B" w:usb2="00000009" w:usb3="00000000" w:csb0="000001FF" w:csb1="00000000"/>
    <w:embedRegular r:id="rId4" w:fontKey="{413368EC-A4E0-4706-B287-9CCC27EC944F}"/>
    <w:embedBold r:id="rId5" w:fontKey="{7AA85BE7-ADFD-4A17-A4B9-2AAE41251932}"/>
    <w:embedItalic r:id="rId6" w:fontKey="{A39DA6E3-A856-488A-96C6-7CC3A6CAC877}"/>
    <w:embedBoldItalic r:id="rId7" w:fontKey="{B722B519-FA1C-49BE-B572-F3AA4AA86C38}"/>
  </w:font>
  <w:font w:name="Courier New">
    <w:panose1 w:val="02070309020205020404"/>
    <w:charset w:val="00"/>
    <w:family w:val="modern"/>
    <w:pitch w:val="fixed"/>
    <w:sig w:usb0="E0002EFF" w:usb1="C0007843" w:usb2="00000009" w:usb3="00000000" w:csb0="000001FF" w:csb1="00000000"/>
    <w:embedRegular r:id="rId8" w:fontKey="{2311FC31-6456-4B68-9AAC-EB6D8FF2CC19}"/>
  </w:font>
  <w:font w:name="Wingdings">
    <w:panose1 w:val="05000000000000000000"/>
    <w:charset w:val="02"/>
    <w:family w:val="auto"/>
    <w:pitch w:val="variable"/>
    <w:sig w:usb0="00000000" w:usb1="10000000" w:usb2="00000000" w:usb3="00000000" w:csb0="80000000" w:csb1="00000000"/>
    <w:embedRegular r:id="rId9" w:fontKey="{40D3E4D0-A39A-448E-8B15-0AA7B8547570}"/>
  </w:font>
  <w:font w:name="Symbol">
    <w:panose1 w:val="05050102010706020507"/>
    <w:charset w:val="02"/>
    <w:family w:val="roman"/>
    <w:pitch w:val="variable"/>
    <w:sig w:usb0="00000000" w:usb1="10000000" w:usb2="00000000" w:usb3="00000000" w:csb0="80000000" w:csb1="00000000"/>
    <w:embedRegular r:id="rId10" w:fontKey="{09C2C4A3-3C23-4AFC-B4E5-59DD5A7C1806}"/>
  </w:font>
  <w:font w:name="Calibri">
    <w:panose1 w:val="020F0502020204030204"/>
    <w:charset w:val="00"/>
    <w:family w:val="swiss"/>
    <w:pitch w:val="variable"/>
    <w:sig w:usb0="E4002EFF" w:usb1="C000247B" w:usb2="00000009" w:usb3="00000000" w:csb0="000001FF" w:csb1="00000000"/>
    <w:embedRegular r:id="rId11" w:fontKey="{BF03FF7F-1158-4D11-9032-D4FC01F1E2A5}"/>
    <w:embedBold r:id="rId12" w:fontKey="{EE7C7A10-011E-4D69-BFA5-CD9CC19D22FA}"/>
    <w:embedItalic r:id="rId13" w:fontKey="{01F3A3C5-1398-442B-9177-766D5761710B}"/>
    <w:embedBoldItalic r:id="rId14" w:fontKey="{9150F11C-16BB-4717-96C2-FB379A347028}"/>
  </w:font>
  <w:font w:name="MinionPro-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embedRegular r:id="rId15" w:fontKey="{FB41C794-AFFB-494F-BCA0-B8930F79DD9C}"/>
    <w:embedBold r:id="rId16" w:fontKey="{43EF3FF8-A778-400A-A9FD-91815AF23C3C}"/>
    <w:embedItalic r:id="rId17" w:fontKey="{4D2CEE65-2589-4D5F-8220-1B8ECA3E7DA3}"/>
    <w:embedBoldItalic r:id="rId18" w:fontKey="{BE054003-BFD5-4784-A7F1-C1B87850865F}"/>
  </w:font>
  <w:font w:name="MS Gothic">
    <w:altName w:val="ＭＳ ゴシック"/>
    <w:panose1 w:val="020B0609070205080204"/>
    <w:charset w:val="80"/>
    <w:family w:val="modern"/>
    <w:pitch w:val="fixed"/>
    <w:sig w:usb0="E00002FF" w:usb1="6AC7FDFB" w:usb2="08000012" w:usb3="00000000" w:csb0="0002009F" w:csb1="00000000"/>
    <w:embedRegular r:id="rId19" w:subsetted="1" w:fontKey="{D674ED92-D360-4B40-827B-74498588A5E3}"/>
  </w:font>
  <w:font w:name="Calibri Light">
    <w:panose1 w:val="020F0302020204030204"/>
    <w:charset w:val="00"/>
    <w:family w:val="swiss"/>
    <w:pitch w:val="variable"/>
    <w:sig w:usb0="E4002EFF" w:usb1="C000247B" w:usb2="00000009" w:usb3="00000000" w:csb0="000001FF" w:csb1="00000000"/>
    <w:embedRegular r:id="rId20" w:fontKey="{AD1F545B-D06A-4885-8858-551D9CCD822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6D2A"/>
    <w:multiLevelType w:val="hybridMultilevel"/>
    <w:tmpl w:val="5BF4F248"/>
    <w:lvl w:ilvl="0" w:tplc="8B220B4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C654B"/>
    <w:multiLevelType w:val="hybridMultilevel"/>
    <w:tmpl w:val="657EF4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ED2460C"/>
    <w:multiLevelType w:val="hybridMultilevel"/>
    <w:tmpl w:val="055CD91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F3044C0"/>
    <w:multiLevelType w:val="hybridMultilevel"/>
    <w:tmpl w:val="68BEC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42989"/>
    <w:multiLevelType w:val="hybridMultilevel"/>
    <w:tmpl w:val="2BC235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E1F4FA2"/>
    <w:multiLevelType w:val="hybridMultilevel"/>
    <w:tmpl w:val="8A648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2E0E0E"/>
    <w:multiLevelType w:val="hybridMultilevel"/>
    <w:tmpl w:val="C450D3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75E59E2"/>
    <w:multiLevelType w:val="hybridMultilevel"/>
    <w:tmpl w:val="103669A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DAD53AE"/>
    <w:multiLevelType w:val="hybridMultilevel"/>
    <w:tmpl w:val="195EAC9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DE952D3"/>
    <w:multiLevelType w:val="hybridMultilevel"/>
    <w:tmpl w:val="74903F1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43972FA5"/>
    <w:multiLevelType w:val="hybridMultilevel"/>
    <w:tmpl w:val="346EAF6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512C3D37"/>
    <w:multiLevelType w:val="hybridMultilevel"/>
    <w:tmpl w:val="FA64522E"/>
    <w:lvl w:ilvl="0" w:tplc="0A1C33F6">
      <w:start w:val="1"/>
      <w:numFmt w:val="lowerLetter"/>
      <w:lvlText w:val="%1)"/>
      <w:lvlJc w:val="left"/>
      <w:pPr>
        <w:ind w:left="720" w:hanging="360"/>
      </w:pPr>
      <w:rPr>
        <w:rFonts w:hint="default"/>
        <w:b w:val="0"/>
        <w:bCs w:val="0"/>
        <w:i w:val="0"/>
        <w:iCs w:val="0"/>
        <w:color w:val="3B3838" w:themeColor="background2" w:themeShade="4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46B4566"/>
    <w:multiLevelType w:val="hybridMultilevel"/>
    <w:tmpl w:val="502048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70935F8"/>
    <w:multiLevelType w:val="hybridMultilevel"/>
    <w:tmpl w:val="58B445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1B6211D"/>
    <w:multiLevelType w:val="hybridMultilevel"/>
    <w:tmpl w:val="37AC1354"/>
    <w:lvl w:ilvl="0" w:tplc="8B220B4C">
      <w:start w:val="1"/>
      <w:numFmt w:val="bullet"/>
      <w:lvlText w:val="~"/>
      <w:lvlJc w:val="left"/>
      <w:pPr>
        <w:ind w:left="720" w:hanging="360"/>
      </w:pPr>
      <w:rPr>
        <w:rFonts w:ascii="Corbel" w:hAnsi="Corbe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2736D5C"/>
    <w:multiLevelType w:val="hybridMultilevel"/>
    <w:tmpl w:val="5ECC3C7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76D11100"/>
    <w:multiLevelType w:val="hybridMultilevel"/>
    <w:tmpl w:val="B6F0B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
  </w:num>
  <w:num w:numId="3">
    <w:abstractNumId w:val="5"/>
  </w:num>
  <w:num w:numId="4">
    <w:abstractNumId w:val="14"/>
  </w:num>
  <w:num w:numId="5">
    <w:abstractNumId w:val="0"/>
  </w:num>
  <w:num w:numId="6">
    <w:abstractNumId w:val="11"/>
  </w:num>
  <w:num w:numId="7">
    <w:abstractNumId w:val="9"/>
  </w:num>
  <w:num w:numId="8">
    <w:abstractNumId w:val="6"/>
  </w:num>
  <w:num w:numId="9">
    <w:abstractNumId w:val="4"/>
  </w:num>
  <w:num w:numId="10">
    <w:abstractNumId w:val="12"/>
  </w:num>
  <w:num w:numId="11">
    <w:abstractNumId w:val="15"/>
  </w:num>
  <w:num w:numId="12">
    <w:abstractNumId w:val="7"/>
  </w:num>
  <w:num w:numId="13">
    <w:abstractNumId w:val="2"/>
  </w:num>
  <w:num w:numId="14">
    <w:abstractNumId w:val="13"/>
  </w:num>
  <w:num w:numId="15">
    <w:abstractNumId w:val="10"/>
  </w:num>
  <w:num w:numId="16">
    <w:abstractNumId w:val="8"/>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embedTrueTypeFonts/>
  <w:embedSystem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767E"/>
    <w:rsid w:val="00011715"/>
    <w:rsid w:val="000C2340"/>
    <w:rsid w:val="000E36F3"/>
    <w:rsid w:val="00123690"/>
    <w:rsid w:val="0013673A"/>
    <w:rsid w:val="00141E2E"/>
    <w:rsid w:val="0016509C"/>
    <w:rsid w:val="001E222E"/>
    <w:rsid w:val="001E36EB"/>
    <w:rsid w:val="001E5540"/>
    <w:rsid w:val="002765A8"/>
    <w:rsid w:val="00293A4F"/>
    <w:rsid w:val="002968EB"/>
    <w:rsid w:val="002B3898"/>
    <w:rsid w:val="002E290B"/>
    <w:rsid w:val="002F6E91"/>
    <w:rsid w:val="003547B8"/>
    <w:rsid w:val="003672E9"/>
    <w:rsid w:val="00373972"/>
    <w:rsid w:val="00387639"/>
    <w:rsid w:val="003941F8"/>
    <w:rsid w:val="003A052B"/>
    <w:rsid w:val="003F58B6"/>
    <w:rsid w:val="00470D63"/>
    <w:rsid w:val="004B5837"/>
    <w:rsid w:val="004E54FE"/>
    <w:rsid w:val="004F3D9C"/>
    <w:rsid w:val="00516D6A"/>
    <w:rsid w:val="00516FFF"/>
    <w:rsid w:val="00594902"/>
    <w:rsid w:val="005A0ADA"/>
    <w:rsid w:val="005B450E"/>
    <w:rsid w:val="005D51A0"/>
    <w:rsid w:val="006003EB"/>
    <w:rsid w:val="006A6CE0"/>
    <w:rsid w:val="006B0953"/>
    <w:rsid w:val="006B3918"/>
    <w:rsid w:val="006C4F46"/>
    <w:rsid w:val="006E3A89"/>
    <w:rsid w:val="00762D24"/>
    <w:rsid w:val="00783507"/>
    <w:rsid w:val="007B1768"/>
    <w:rsid w:val="007C7091"/>
    <w:rsid w:val="007D7D86"/>
    <w:rsid w:val="00895CAC"/>
    <w:rsid w:val="008B6A55"/>
    <w:rsid w:val="008E74BD"/>
    <w:rsid w:val="009227F4"/>
    <w:rsid w:val="0095329B"/>
    <w:rsid w:val="009C001C"/>
    <w:rsid w:val="009C151A"/>
    <w:rsid w:val="009C37AC"/>
    <w:rsid w:val="009F3283"/>
    <w:rsid w:val="00A07ECA"/>
    <w:rsid w:val="00A37CEB"/>
    <w:rsid w:val="00AB31BA"/>
    <w:rsid w:val="00AF2F40"/>
    <w:rsid w:val="00B21D6A"/>
    <w:rsid w:val="00B73141"/>
    <w:rsid w:val="00B74BBC"/>
    <w:rsid w:val="00B96B9F"/>
    <w:rsid w:val="00BE7B2D"/>
    <w:rsid w:val="00C15F5E"/>
    <w:rsid w:val="00C7724D"/>
    <w:rsid w:val="00CB2DF9"/>
    <w:rsid w:val="00CC306F"/>
    <w:rsid w:val="00CD0B1B"/>
    <w:rsid w:val="00CE14F5"/>
    <w:rsid w:val="00D42E64"/>
    <w:rsid w:val="00D50ED7"/>
    <w:rsid w:val="00D81B94"/>
    <w:rsid w:val="00D95560"/>
    <w:rsid w:val="00DB23CE"/>
    <w:rsid w:val="00E102D1"/>
    <w:rsid w:val="00E1767E"/>
    <w:rsid w:val="00E212ED"/>
    <w:rsid w:val="00E70C60"/>
    <w:rsid w:val="00E82866"/>
    <w:rsid w:val="00F06271"/>
    <w:rsid w:val="00F91E03"/>
    <w:rsid w:val="00FA19BA"/>
    <w:rsid w:val="00FA3AF0"/>
    <w:rsid w:val="00FC2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6219F9"/>
  <w15:chartTrackingRefBased/>
  <w15:docId w15:val="{FE6ECFBE-E4BB-4573-BF0F-2E33284E11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12ED"/>
    <w:pPr>
      <w:spacing w:line="276" w:lineRule="auto"/>
    </w:pPr>
    <w:rPr>
      <w:rFonts w:ascii="Corbel" w:hAnsi="Corbel"/>
      <w:color w:val="3B3838" w:themeColor="background2" w:themeShade="40"/>
      <w:sz w:val="28"/>
      <w:szCs w:val="20"/>
      <w:lang w:val="en-AU"/>
    </w:rPr>
  </w:style>
  <w:style w:type="paragraph" w:styleId="Heading1">
    <w:name w:val="heading 1"/>
    <w:basedOn w:val="Normal"/>
    <w:next w:val="Normal"/>
    <w:link w:val="Heading1Char"/>
    <w:uiPriority w:val="9"/>
    <w:qFormat/>
    <w:rsid w:val="00E212ED"/>
    <w:pPr>
      <w:keepNext/>
      <w:keepLines/>
      <w:spacing w:before="240" w:after="0"/>
      <w:outlineLvl w:val="0"/>
    </w:pPr>
    <w:rPr>
      <w:rFonts w:eastAsiaTheme="majorEastAsia" w:cstheme="majorBidi"/>
      <w:b/>
      <w:color w:val="C00000"/>
      <w:sz w:val="32"/>
      <w:szCs w:val="32"/>
    </w:rPr>
  </w:style>
  <w:style w:type="paragraph" w:styleId="Heading2">
    <w:name w:val="heading 2"/>
    <w:basedOn w:val="Normal"/>
    <w:next w:val="Normal"/>
    <w:link w:val="Heading2Char"/>
    <w:uiPriority w:val="9"/>
    <w:unhideWhenUsed/>
    <w:qFormat/>
    <w:rsid w:val="009C151A"/>
    <w:pPr>
      <w:keepNext/>
      <w:keepLines/>
      <w:spacing w:before="40" w:after="0"/>
      <w:outlineLvl w:val="1"/>
    </w:pPr>
    <w:rPr>
      <w:rFonts w:eastAsiaTheme="majorEastAsia" w:cstheme="majorBidi"/>
      <w:b/>
      <w:color w:val="00206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1767E"/>
    <w:pPr>
      <w:ind w:left="720"/>
      <w:contextualSpacing/>
    </w:pPr>
  </w:style>
  <w:style w:type="paragraph" w:styleId="NoSpacing">
    <w:name w:val="No Spacing"/>
    <w:uiPriority w:val="1"/>
    <w:qFormat/>
    <w:rsid w:val="00CC306F"/>
    <w:pPr>
      <w:spacing w:after="0" w:line="240" w:lineRule="auto"/>
    </w:pPr>
    <w:rPr>
      <w:sz w:val="24"/>
      <w:szCs w:val="20"/>
      <w:lang w:val="en-AU"/>
    </w:rPr>
  </w:style>
  <w:style w:type="character" w:customStyle="1" w:styleId="Heading2Char">
    <w:name w:val="Heading 2 Char"/>
    <w:basedOn w:val="DefaultParagraphFont"/>
    <w:link w:val="Heading2"/>
    <w:uiPriority w:val="9"/>
    <w:rsid w:val="009C151A"/>
    <w:rPr>
      <w:rFonts w:ascii="Corbel" w:eastAsiaTheme="majorEastAsia" w:hAnsi="Corbel" w:cstheme="majorBidi"/>
      <w:b/>
      <w:color w:val="002060"/>
      <w:sz w:val="28"/>
      <w:szCs w:val="26"/>
      <w:lang w:val="en-AU"/>
    </w:rPr>
  </w:style>
  <w:style w:type="character" w:customStyle="1" w:styleId="Heading1Char">
    <w:name w:val="Heading 1 Char"/>
    <w:basedOn w:val="DefaultParagraphFont"/>
    <w:link w:val="Heading1"/>
    <w:uiPriority w:val="9"/>
    <w:rsid w:val="00E212ED"/>
    <w:rPr>
      <w:rFonts w:ascii="Corbel" w:eastAsiaTheme="majorEastAsia" w:hAnsi="Corbel" w:cstheme="majorBidi"/>
      <w:b/>
      <w:color w:val="C00000"/>
      <w:sz w:val="32"/>
      <w:szCs w:val="32"/>
      <w:lang w:val="en-AU"/>
    </w:rPr>
  </w:style>
  <w:style w:type="paragraph" w:customStyle="1" w:styleId="BasicParagraph">
    <w:name w:val="[Basic Paragraph]"/>
    <w:basedOn w:val="Normal"/>
    <w:uiPriority w:val="99"/>
    <w:rsid w:val="00B21D6A"/>
    <w:pPr>
      <w:autoSpaceDE w:val="0"/>
      <w:autoSpaceDN w:val="0"/>
      <w:adjustRightInd w:val="0"/>
      <w:spacing w:after="0" w:line="288" w:lineRule="auto"/>
      <w:textAlignment w:val="center"/>
    </w:pPr>
    <w:rPr>
      <w:rFonts w:ascii="MinionPro-Regular" w:hAnsi="MinionPro-Regular" w:cs="MinionPro-Regular"/>
      <w:color w:val="000000"/>
      <w:sz w:val="24"/>
      <w:szCs w:val="24"/>
      <w:lang w:val="en-US"/>
    </w:rPr>
  </w:style>
  <w:style w:type="character" w:styleId="Hyperlink">
    <w:name w:val="Hyperlink"/>
    <w:basedOn w:val="DefaultParagraphFont"/>
    <w:uiPriority w:val="99"/>
    <w:unhideWhenUsed/>
    <w:rsid w:val="00D42E64"/>
    <w:rPr>
      <w:color w:val="0563C1" w:themeColor="hyperlink"/>
      <w:u w:val="single"/>
    </w:rPr>
  </w:style>
  <w:style w:type="character" w:styleId="UnresolvedMention">
    <w:name w:val="Unresolved Mention"/>
    <w:basedOn w:val="DefaultParagraphFont"/>
    <w:uiPriority w:val="99"/>
    <w:semiHidden/>
    <w:unhideWhenUsed/>
    <w:rsid w:val="00D42E64"/>
    <w:rPr>
      <w:color w:val="605E5C"/>
      <w:shd w:val="clear" w:color="auto" w:fill="E1DFDD"/>
    </w:rPr>
  </w:style>
  <w:style w:type="character" w:styleId="PlaceholderText">
    <w:name w:val="Placeholder Text"/>
    <w:basedOn w:val="DefaultParagraphFont"/>
    <w:uiPriority w:val="99"/>
    <w:semiHidden/>
    <w:rsid w:val="002E290B"/>
    <w:rPr>
      <w:color w:val="808080"/>
    </w:rPr>
  </w:style>
  <w:style w:type="character" w:customStyle="1" w:styleId="Style1">
    <w:name w:val="Style1"/>
    <w:basedOn w:val="DefaultParagraphFont"/>
    <w:uiPriority w:val="1"/>
    <w:rsid w:val="007D7D86"/>
    <w:rPr>
      <w:rFonts w:ascii="Century Gothic" w:hAnsi="Century Gothic"/>
      <w:color w:val="0070C0"/>
      <w:sz w:val="22"/>
    </w:rPr>
  </w:style>
  <w:style w:type="character" w:customStyle="1" w:styleId="Style2">
    <w:name w:val="Style2"/>
    <w:basedOn w:val="DefaultParagraphFont"/>
    <w:uiPriority w:val="1"/>
    <w:rsid w:val="00B74BBC"/>
    <w:rPr>
      <w:rFonts w:ascii="Times New Roman" w:hAnsi="Times New Roman"/>
      <w:color w:val="000000" w:themeColor="text1"/>
      <w:sz w:val="22"/>
    </w:rPr>
  </w:style>
  <w:style w:type="character" w:customStyle="1" w:styleId="Style3">
    <w:name w:val="Style3"/>
    <w:basedOn w:val="DefaultParagraphFont"/>
    <w:uiPriority w:val="1"/>
    <w:rsid w:val="005A0AD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591588">
      <w:bodyDiv w:val="1"/>
      <w:marLeft w:val="0"/>
      <w:marRight w:val="0"/>
      <w:marTop w:val="0"/>
      <w:marBottom w:val="0"/>
      <w:divBdr>
        <w:top w:val="none" w:sz="0" w:space="0" w:color="auto"/>
        <w:left w:val="none" w:sz="0" w:space="0" w:color="auto"/>
        <w:bottom w:val="none" w:sz="0" w:space="0" w:color="auto"/>
        <w:right w:val="none" w:sz="0" w:space="0" w:color="auto"/>
      </w:divBdr>
    </w:div>
    <w:div w:id="167059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hyperlink" Target="mailto:synod@pndiocese.org.nz" TargetMode="Externa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EAE025BA73742C7987FA3F6ED2349A1"/>
        <w:category>
          <w:name w:val="General"/>
          <w:gallery w:val="placeholder"/>
        </w:category>
        <w:types>
          <w:type w:val="bbPlcHdr"/>
        </w:types>
        <w:behaviors>
          <w:behavior w:val="content"/>
        </w:behaviors>
        <w:guid w:val="{E29D0F84-960C-4AB6-9440-C88EBEEDC8DC}"/>
      </w:docPartPr>
      <w:docPartBody>
        <w:p w:rsidR="00957E79" w:rsidRDefault="00481679" w:rsidP="00481679">
          <w:pPr>
            <w:pStyle w:val="1EAE025BA73742C7987FA3F6ED2349A1"/>
          </w:pPr>
          <w:r w:rsidRPr="00516D6A">
            <w:rPr>
              <w:rStyle w:val="PlaceholderText"/>
              <w:color w:val="FF9933"/>
            </w:rPr>
            <w:t>Click here to respond</w:t>
          </w:r>
        </w:p>
      </w:docPartBody>
    </w:docPart>
    <w:docPart>
      <w:docPartPr>
        <w:name w:val="D9D229D2088548F4B8944C8A4B4D2223"/>
        <w:category>
          <w:name w:val="General"/>
          <w:gallery w:val="placeholder"/>
        </w:category>
        <w:types>
          <w:type w:val="bbPlcHdr"/>
        </w:types>
        <w:behaviors>
          <w:behavior w:val="content"/>
        </w:behaviors>
        <w:guid w:val="{75BD6EAB-5C5E-49B6-A976-ED967D623937}"/>
      </w:docPartPr>
      <w:docPartBody>
        <w:p w:rsidR="00957E79" w:rsidRDefault="00481679" w:rsidP="00481679">
          <w:pPr>
            <w:pStyle w:val="D9D229D2088548F4B8944C8A4B4D2223"/>
          </w:pPr>
          <w:r w:rsidRPr="00516D6A">
            <w:rPr>
              <w:rStyle w:val="PlaceholderText"/>
              <w:color w:val="FF9933"/>
            </w:rPr>
            <w:t>Click here to respond</w:t>
          </w:r>
        </w:p>
      </w:docPartBody>
    </w:docPart>
    <w:docPart>
      <w:docPartPr>
        <w:name w:val="8BCF2210CB884537A5443DBDA33C61FB"/>
        <w:category>
          <w:name w:val="General"/>
          <w:gallery w:val="placeholder"/>
        </w:category>
        <w:types>
          <w:type w:val="bbPlcHdr"/>
        </w:types>
        <w:behaviors>
          <w:behavior w:val="content"/>
        </w:behaviors>
        <w:guid w:val="{1F5D092B-93EA-4CB4-8A73-06FDB057957F}"/>
      </w:docPartPr>
      <w:docPartBody>
        <w:p w:rsidR="00957E79" w:rsidRDefault="00481679" w:rsidP="00481679">
          <w:pPr>
            <w:pStyle w:val="8BCF2210CB884537A5443DBDA33C61FB"/>
          </w:pPr>
          <w:r w:rsidRPr="00516D6A">
            <w:rPr>
              <w:rStyle w:val="PlaceholderText"/>
              <w:color w:val="FF9933"/>
            </w:rPr>
            <w:t>Click here to respond</w:t>
          </w:r>
        </w:p>
      </w:docPartBody>
    </w:docPart>
    <w:docPart>
      <w:docPartPr>
        <w:name w:val="4360F35FA478433C8DA982C69FEA6EBA"/>
        <w:category>
          <w:name w:val="General"/>
          <w:gallery w:val="placeholder"/>
        </w:category>
        <w:types>
          <w:type w:val="bbPlcHdr"/>
        </w:types>
        <w:behaviors>
          <w:behavior w:val="content"/>
        </w:behaviors>
        <w:guid w:val="{A7BA220D-8B63-4F58-9E3C-59FC825EE8D0}"/>
      </w:docPartPr>
      <w:docPartBody>
        <w:p w:rsidR="00957E79" w:rsidRDefault="00481679" w:rsidP="00481679">
          <w:pPr>
            <w:pStyle w:val="4360F35FA478433C8DA982C69FEA6EBA"/>
          </w:pPr>
          <w:r w:rsidRPr="000C2340">
            <w:rPr>
              <w:rStyle w:val="PlaceholderText"/>
              <w:color w:val="FF9933"/>
            </w:rPr>
            <w:t>Click here to respond</w:t>
          </w:r>
        </w:p>
      </w:docPartBody>
    </w:docPart>
    <w:docPart>
      <w:docPartPr>
        <w:name w:val="E89C9C74B9D84F2593E84C63F24587EA"/>
        <w:category>
          <w:name w:val="General"/>
          <w:gallery w:val="placeholder"/>
        </w:category>
        <w:types>
          <w:type w:val="bbPlcHdr"/>
        </w:types>
        <w:behaviors>
          <w:behavior w:val="content"/>
        </w:behaviors>
        <w:guid w:val="{400BA31D-0AF2-412B-8FD4-4B1320C4FF87}"/>
      </w:docPartPr>
      <w:docPartBody>
        <w:p w:rsidR="00957E79" w:rsidRDefault="00481679" w:rsidP="00481679">
          <w:pPr>
            <w:pStyle w:val="E89C9C74B9D84F2593E84C63F24587EA"/>
          </w:pPr>
          <w:r w:rsidRPr="000C2340">
            <w:rPr>
              <w:rStyle w:val="PlaceholderText"/>
              <w:color w:val="FF9933"/>
            </w:rPr>
            <w:t>Click here to respond</w:t>
          </w:r>
        </w:p>
      </w:docPartBody>
    </w:docPart>
    <w:docPart>
      <w:docPartPr>
        <w:name w:val="38B322D77B7E491583D7C7EF51C00FFF"/>
        <w:category>
          <w:name w:val="General"/>
          <w:gallery w:val="placeholder"/>
        </w:category>
        <w:types>
          <w:type w:val="bbPlcHdr"/>
        </w:types>
        <w:behaviors>
          <w:behavior w:val="content"/>
        </w:behaviors>
        <w:guid w:val="{9B26D085-86E1-4ECD-BA62-F2DD577459F7}"/>
      </w:docPartPr>
      <w:docPartBody>
        <w:p w:rsidR="00957E79" w:rsidRDefault="00481679" w:rsidP="00481679">
          <w:pPr>
            <w:pStyle w:val="38B322D77B7E491583D7C7EF51C00FFF"/>
          </w:pPr>
          <w:r w:rsidRPr="000C2340">
            <w:rPr>
              <w:rStyle w:val="PlaceholderText"/>
              <w:color w:val="FF9933"/>
            </w:rPr>
            <w:t>Click here to respond</w:t>
          </w:r>
        </w:p>
      </w:docPartBody>
    </w:docPart>
    <w:docPart>
      <w:docPartPr>
        <w:name w:val="0D5CAEF5E3F249FB987677B0FAD75F90"/>
        <w:category>
          <w:name w:val="General"/>
          <w:gallery w:val="placeholder"/>
        </w:category>
        <w:types>
          <w:type w:val="bbPlcHdr"/>
        </w:types>
        <w:behaviors>
          <w:behavior w:val="content"/>
        </w:behaviors>
        <w:guid w:val="{F6148A8E-FF31-4428-B0C7-6A7C29B751CE}"/>
      </w:docPartPr>
      <w:docPartBody>
        <w:p w:rsidR="00957E79" w:rsidRDefault="00481679" w:rsidP="00481679">
          <w:pPr>
            <w:pStyle w:val="0D5CAEF5E3F249FB987677B0FAD75F90"/>
          </w:pPr>
          <w:r w:rsidRPr="000C2340">
            <w:rPr>
              <w:rStyle w:val="PlaceholderText"/>
              <w:color w:val="FF9933"/>
            </w:rPr>
            <w:t>Click here to respond</w:t>
          </w:r>
        </w:p>
      </w:docPartBody>
    </w:docPart>
    <w:docPart>
      <w:docPartPr>
        <w:name w:val="BCBE546A0F4B41679A8904C9DFCADA33"/>
        <w:category>
          <w:name w:val="General"/>
          <w:gallery w:val="placeholder"/>
        </w:category>
        <w:types>
          <w:type w:val="bbPlcHdr"/>
        </w:types>
        <w:behaviors>
          <w:behavior w:val="content"/>
        </w:behaviors>
        <w:guid w:val="{7033B70F-2427-427F-8D46-121D2A64EB08}"/>
      </w:docPartPr>
      <w:docPartBody>
        <w:p w:rsidR="00957E79" w:rsidRDefault="00481679" w:rsidP="00481679">
          <w:pPr>
            <w:pStyle w:val="BCBE546A0F4B41679A8904C9DFCADA33"/>
          </w:pPr>
          <w:r w:rsidRPr="000C2340">
            <w:rPr>
              <w:rStyle w:val="PlaceholderText"/>
              <w:color w:val="FF9933"/>
            </w:rPr>
            <w:t>Click here to respond</w:t>
          </w:r>
        </w:p>
      </w:docPartBody>
    </w:docPart>
    <w:docPart>
      <w:docPartPr>
        <w:name w:val="A18365F669ED4174A84EA2DE92CF9399"/>
        <w:category>
          <w:name w:val="General"/>
          <w:gallery w:val="placeholder"/>
        </w:category>
        <w:types>
          <w:type w:val="bbPlcHdr"/>
        </w:types>
        <w:behaviors>
          <w:behavior w:val="content"/>
        </w:behaviors>
        <w:guid w:val="{3568CD15-A16C-405E-BCBC-E2E55E2D3408}"/>
      </w:docPartPr>
      <w:docPartBody>
        <w:p w:rsidR="00957E79" w:rsidRDefault="00481679" w:rsidP="00481679">
          <w:pPr>
            <w:pStyle w:val="A18365F669ED4174A84EA2DE92CF9399"/>
          </w:pPr>
          <w:r w:rsidRPr="000C2340">
            <w:rPr>
              <w:rStyle w:val="PlaceholderText"/>
              <w:color w:val="FF9933"/>
            </w:rPr>
            <w:t>Click here to respond</w:t>
          </w:r>
        </w:p>
      </w:docPartBody>
    </w:docPart>
    <w:docPart>
      <w:docPartPr>
        <w:name w:val="085BF5F97C4C40A7B5A293A084B2B6B6"/>
        <w:category>
          <w:name w:val="General"/>
          <w:gallery w:val="placeholder"/>
        </w:category>
        <w:types>
          <w:type w:val="bbPlcHdr"/>
        </w:types>
        <w:behaviors>
          <w:behavior w:val="content"/>
        </w:behaviors>
        <w:guid w:val="{F5652C74-811D-4077-8E40-91B97BB510D0}"/>
      </w:docPartPr>
      <w:docPartBody>
        <w:p w:rsidR="00C80D4E" w:rsidRDefault="00481679" w:rsidP="00481679">
          <w:pPr>
            <w:pStyle w:val="085BF5F97C4C40A7B5A293A084B2B6B6"/>
          </w:pPr>
          <w:r w:rsidRPr="00516D6A">
            <w:rPr>
              <w:rStyle w:val="PlaceholderText"/>
              <w:color w:val="FF9933"/>
            </w:rPr>
            <w:t>Click here to respond</w:t>
          </w:r>
        </w:p>
      </w:docPartBody>
    </w:docPart>
    <w:docPart>
      <w:docPartPr>
        <w:name w:val="DA0041A8C19349D39EE7F92925BA2D50"/>
        <w:category>
          <w:name w:val="General"/>
          <w:gallery w:val="placeholder"/>
        </w:category>
        <w:types>
          <w:type w:val="bbPlcHdr"/>
        </w:types>
        <w:behaviors>
          <w:behavior w:val="content"/>
        </w:behaviors>
        <w:guid w:val="{074932E9-9D7C-4E85-9E1C-A91CE64047E4}"/>
      </w:docPartPr>
      <w:docPartBody>
        <w:p w:rsidR="00C80D4E" w:rsidRDefault="00481679" w:rsidP="00481679">
          <w:pPr>
            <w:pStyle w:val="DA0041A8C19349D39EE7F92925BA2D50"/>
          </w:pPr>
          <w:r w:rsidRPr="00516D6A">
            <w:rPr>
              <w:rStyle w:val="PlaceholderText"/>
              <w:color w:val="FF9933"/>
            </w:rPr>
            <w:t>Click here to respond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0E0F"/>
    <w:rsid w:val="00175A45"/>
    <w:rsid w:val="002802F2"/>
    <w:rsid w:val="002F0572"/>
    <w:rsid w:val="003C531D"/>
    <w:rsid w:val="00481679"/>
    <w:rsid w:val="005A7588"/>
    <w:rsid w:val="006411BB"/>
    <w:rsid w:val="006E5A9E"/>
    <w:rsid w:val="0076648D"/>
    <w:rsid w:val="008E6863"/>
    <w:rsid w:val="00957E79"/>
    <w:rsid w:val="00AF0E0F"/>
    <w:rsid w:val="00B529C1"/>
    <w:rsid w:val="00BA1140"/>
    <w:rsid w:val="00BD325A"/>
    <w:rsid w:val="00C80D4E"/>
    <w:rsid w:val="00CA3AA3"/>
    <w:rsid w:val="00E911BD"/>
    <w:rsid w:val="00F15304"/>
    <w:rsid w:val="00F212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1679"/>
    <w:rPr>
      <w:color w:val="808080"/>
    </w:rPr>
  </w:style>
  <w:style w:type="paragraph" w:customStyle="1" w:styleId="085BF5F97C4C40A7B5A293A084B2B6B6">
    <w:name w:val="085BF5F97C4C40A7B5A293A084B2B6B6"/>
    <w:rsid w:val="00481679"/>
    <w:pPr>
      <w:spacing w:line="276" w:lineRule="auto"/>
      <w:ind w:left="720"/>
      <w:contextualSpacing/>
    </w:pPr>
    <w:rPr>
      <w:rFonts w:ascii="Corbel" w:eastAsiaTheme="minorHAnsi" w:hAnsi="Corbel"/>
      <w:color w:val="3B3838" w:themeColor="background2" w:themeShade="40"/>
      <w:sz w:val="28"/>
      <w:szCs w:val="20"/>
      <w:lang w:val="en-AU"/>
    </w:rPr>
  </w:style>
  <w:style w:type="paragraph" w:customStyle="1" w:styleId="DA0041A8C19349D39EE7F92925BA2D50">
    <w:name w:val="DA0041A8C19349D39EE7F92925BA2D50"/>
    <w:rsid w:val="00481679"/>
    <w:pPr>
      <w:spacing w:line="276" w:lineRule="auto"/>
    </w:pPr>
    <w:rPr>
      <w:rFonts w:ascii="Corbel" w:eastAsiaTheme="minorHAnsi" w:hAnsi="Corbel"/>
      <w:color w:val="3B3838" w:themeColor="background2" w:themeShade="40"/>
      <w:sz w:val="28"/>
      <w:szCs w:val="20"/>
      <w:lang w:val="en-AU"/>
    </w:rPr>
  </w:style>
  <w:style w:type="paragraph" w:customStyle="1" w:styleId="1EAE025BA73742C7987FA3F6ED2349A1">
    <w:name w:val="1EAE025BA73742C7987FA3F6ED2349A1"/>
    <w:rsid w:val="00481679"/>
    <w:pPr>
      <w:spacing w:line="276" w:lineRule="auto"/>
    </w:pPr>
    <w:rPr>
      <w:rFonts w:ascii="Corbel" w:eastAsiaTheme="minorHAnsi" w:hAnsi="Corbel"/>
      <w:color w:val="3B3838" w:themeColor="background2" w:themeShade="40"/>
      <w:sz w:val="28"/>
      <w:szCs w:val="20"/>
      <w:lang w:val="en-AU"/>
    </w:rPr>
  </w:style>
  <w:style w:type="paragraph" w:customStyle="1" w:styleId="D9D229D2088548F4B8944C8A4B4D2223">
    <w:name w:val="D9D229D2088548F4B8944C8A4B4D2223"/>
    <w:rsid w:val="00481679"/>
    <w:pPr>
      <w:spacing w:line="276" w:lineRule="auto"/>
    </w:pPr>
    <w:rPr>
      <w:rFonts w:ascii="Corbel" w:eastAsiaTheme="minorHAnsi" w:hAnsi="Corbel"/>
      <w:color w:val="3B3838" w:themeColor="background2" w:themeShade="40"/>
      <w:sz w:val="28"/>
      <w:szCs w:val="20"/>
      <w:lang w:val="en-AU"/>
    </w:rPr>
  </w:style>
  <w:style w:type="paragraph" w:customStyle="1" w:styleId="8BCF2210CB884537A5443DBDA33C61FB">
    <w:name w:val="8BCF2210CB884537A5443DBDA33C61FB"/>
    <w:rsid w:val="00481679"/>
    <w:pPr>
      <w:spacing w:line="276" w:lineRule="auto"/>
    </w:pPr>
    <w:rPr>
      <w:rFonts w:ascii="Corbel" w:eastAsiaTheme="minorHAnsi" w:hAnsi="Corbel"/>
      <w:color w:val="3B3838" w:themeColor="background2" w:themeShade="40"/>
      <w:sz w:val="28"/>
      <w:szCs w:val="20"/>
      <w:lang w:val="en-AU"/>
    </w:rPr>
  </w:style>
  <w:style w:type="paragraph" w:customStyle="1" w:styleId="4360F35FA478433C8DA982C69FEA6EBA">
    <w:name w:val="4360F35FA478433C8DA982C69FEA6EBA"/>
    <w:rsid w:val="00481679"/>
    <w:pPr>
      <w:spacing w:line="276" w:lineRule="auto"/>
    </w:pPr>
    <w:rPr>
      <w:rFonts w:ascii="Corbel" w:eastAsiaTheme="minorHAnsi" w:hAnsi="Corbel"/>
      <w:color w:val="3B3838" w:themeColor="background2" w:themeShade="40"/>
      <w:sz w:val="28"/>
      <w:szCs w:val="20"/>
      <w:lang w:val="en-AU"/>
    </w:rPr>
  </w:style>
  <w:style w:type="paragraph" w:customStyle="1" w:styleId="E89C9C74B9D84F2593E84C63F24587EA">
    <w:name w:val="E89C9C74B9D84F2593E84C63F24587EA"/>
    <w:rsid w:val="00481679"/>
    <w:pPr>
      <w:spacing w:line="276" w:lineRule="auto"/>
    </w:pPr>
    <w:rPr>
      <w:rFonts w:ascii="Corbel" w:eastAsiaTheme="minorHAnsi" w:hAnsi="Corbel"/>
      <w:color w:val="3B3838" w:themeColor="background2" w:themeShade="40"/>
      <w:sz w:val="28"/>
      <w:szCs w:val="20"/>
      <w:lang w:val="en-AU"/>
    </w:rPr>
  </w:style>
  <w:style w:type="paragraph" w:customStyle="1" w:styleId="38B322D77B7E491583D7C7EF51C00FFF">
    <w:name w:val="38B322D77B7E491583D7C7EF51C00FFF"/>
    <w:rsid w:val="00481679"/>
    <w:pPr>
      <w:spacing w:line="276" w:lineRule="auto"/>
    </w:pPr>
    <w:rPr>
      <w:rFonts w:ascii="Corbel" w:eastAsiaTheme="minorHAnsi" w:hAnsi="Corbel"/>
      <w:color w:val="3B3838" w:themeColor="background2" w:themeShade="40"/>
      <w:sz w:val="28"/>
      <w:szCs w:val="20"/>
      <w:lang w:val="en-AU"/>
    </w:rPr>
  </w:style>
  <w:style w:type="paragraph" w:customStyle="1" w:styleId="0D5CAEF5E3F249FB987677B0FAD75F90">
    <w:name w:val="0D5CAEF5E3F249FB987677B0FAD75F90"/>
    <w:rsid w:val="00481679"/>
    <w:pPr>
      <w:spacing w:line="276" w:lineRule="auto"/>
    </w:pPr>
    <w:rPr>
      <w:rFonts w:ascii="Corbel" w:eastAsiaTheme="minorHAnsi" w:hAnsi="Corbel"/>
      <w:color w:val="3B3838" w:themeColor="background2" w:themeShade="40"/>
      <w:sz w:val="28"/>
      <w:szCs w:val="20"/>
      <w:lang w:val="en-AU"/>
    </w:rPr>
  </w:style>
  <w:style w:type="paragraph" w:customStyle="1" w:styleId="BCBE546A0F4B41679A8904C9DFCADA33">
    <w:name w:val="BCBE546A0F4B41679A8904C9DFCADA33"/>
    <w:rsid w:val="00481679"/>
    <w:pPr>
      <w:spacing w:line="276" w:lineRule="auto"/>
    </w:pPr>
    <w:rPr>
      <w:rFonts w:ascii="Corbel" w:eastAsiaTheme="minorHAnsi" w:hAnsi="Corbel"/>
      <w:color w:val="3B3838" w:themeColor="background2" w:themeShade="40"/>
      <w:sz w:val="28"/>
      <w:szCs w:val="20"/>
      <w:lang w:val="en-AU"/>
    </w:rPr>
  </w:style>
  <w:style w:type="paragraph" w:customStyle="1" w:styleId="A18365F669ED4174A84EA2DE92CF9399">
    <w:name w:val="A18365F669ED4174A84EA2DE92CF9399"/>
    <w:rsid w:val="00481679"/>
    <w:pPr>
      <w:spacing w:line="276" w:lineRule="auto"/>
    </w:pPr>
    <w:rPr>
      <w:rFonts w:ascii="Corbel" w:eastAsiaTheme="minorHAnsi" w:hAnsi="Corbel"/>
      <w:color w:val="3B3838" w:themeColor="background2" w:themeShade="40"/>
      <w:sz w:val="28"/>
      <w:szCs w:val="20"/>
      <w:lang w:val="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ct:contentTypeSchema xmlns:ct="http://schemas.microsoft.com/office/2006/metadata/contentType" xmlns:ma="http://schemas.microsoft.com/office/2006/metadata/properties/metaAttributes" ct:_="" ma:_="" ma:contentTypeName="Document" ma:contentTypeID="0x010100B8A2E1E870A1164186CF99C90E2C62FD" ma:contentTypeVersion="10" ma:contentTypeDescription="Create a new document." ma:contentTypeScope="" ma:versionID="fb0b8e1f6cc176dae6c2f8c28cecd229">
  <xsd:schema xmlns:xsd="http://www.w3.org/2001/XMLSchema" xmlns:xs="http://www.w3.org/2001/XMLSchema" xmlns:p="http://schemas.microsoft.com/office/2006/metadata/properties" xmlns:ns2="43066d50-448b-498c-893e-0bc7b8ff5b18" targetNamespace="http://schemas.microsoft.com/office/2006/metadata/properties" ma:root="true" ma:fieldsID="65e7b57851ab48a36c3f7c64f7f72e67" ns2:_="">
    <xsd:import namespace="43066d50-448b-498c-893e-0bc7b8ff5b1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066d50-448b-498c-893e-0bc7b8ff5b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1C6A8DE-B04F-4FED-9379-BD826C0BCF92}">
  <ds:schemaRefs>
    <ds:schemaRef ds:uri="http://schemas.openxmlformats.org/officeDocument/2006/bibliography"/>
  </ds:schemaRefs>
</ds:datastoreItem>
</file>

<file path=customXml/itemProps2.xml><?xml version="1.0" encoding="utf-8"?>
<ds:datastoreItem xmlns:ds="http://schemas.openxmlformats.org/officeDocument/2006/customXml" ds:itemID="{B57EBDD5-F01D-493D-8FE2-4E1D394FC612}"/>
</file>

<file path=customXml/itemProps3.xml><?xml version="1.0" encoding="utf-8"?>
<ds:datastoreItem xmlns:ds="http://schemas.openxmlformats.org/officeDocument/2006/customXml" ds:itemID="{C1FB6FEE-D93D-4807-86D1-C6F6933C6D58}"/>
</file>

<file path=customXml/itemProps4.xml><?xml version="1.0" encoding="utf-8"?>
<ds:datastoreItem xmlns:ds="http://schemas.openxmlformats.org/officeDocument/2006/customXml" ds:itemID="{75706DA3-8C8F-447B-9640-6AD562B6289E}"/>
</file>

<file path=docProps/app.xml><?xml version="1.0" encoding="utf-8"?>
<Properties xmlns="http://schemas.openxmlformats.org/officeDocument/2006/extended-properties" xmlns:vt="http://schemas.openxmlformats.org/officeDocument/2006/docPropsVTypes">
  <Template>Normal</Template>
  <TotalTime>1463</TotalTime>
  <Pages>8</Pages>
  <Words>1082</Words>
  <Characters>6170</Characters>
  <Application>Microsoft Office Word</Application>
  <DocSecurity>2</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Lucienne Hensel</dc:creator>
  <cp:keywords/>
  <dc:description/>
  <cp:lastModifiedBy>Isabella McCafferty</cp:lastModifiedBy>
  <cp:revision>26</cp:revision>
  <cp:lastPrinted>2021-09-27T02:28:00Z</cp:lastPrinted>
  <dcterms:created xsi:type="dcterms:W3CDTF">2021-10-26T23:47:00Z</dcterms:created>
  <dcterms:modified xsi:type="dcterms:W3CDTF">2021-10-28T00:12:00Z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0x010100B8A2E1E870A1164186CF99C90E2C62FD</vt:lpwstr>
  </property>
</Properties>
</file>