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D4" w:rsidRPr="006F5DBE" w:rsidRDefault="00915746"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of Palmerston North and its Parishes are committed to re</w:t>
      </w:r>
      <w:r w:rsidR="00AA0DCF" w:rsidRPr="006F5DBE">
        <w:rPr>
          <w:rFonts w:ascii="Trebuchet MS" w:eastAsia="Calibri" w:hAnsi="Trebuchet MS" w:cstheme="majorHAnsi"/>
          <w:lang w:val="en-NZ"/>
        </w:rPr>
        <w:t xml:space="preserve">ducing and managing stress </w:t>
      </w:r>
      <w:r w:rsidRPr="006F5DBE">
        <w:rPr>
          <w:rFonts w:ascii="Trebuchet MS" w:eastAsia="Calibri" w:hAnsi="Trebuchet MS" w:cstheme="majorHAnsi"/>
          <w:lang w:val="en-NZ"/>
        </w:rPr>
        <w:t>that arise</w:t>
      </w:r>
      <w:r w:rsidR="00AA0DCF" w:rsidRPr="006F5DBE">
        <w:rPr>
          <w:rFonts w:ascii="Trebuchet MS" w:eastAsia="Calibri" w:hAnsi="Trebuchet MS" w:cstheme="majorHAnsi"/>
          <w:lang w:val="en-NZ"/>
        </w:rPr>
        <w:t>s</w:t>
      </w:r>
      <w:r w:rsidRPr="006F5DBE">
        <w:rPr>
          <w:rFonts w:ascii="Trebuchet MS" w:eastAsia="Calibri" w:hAnsi="Trebuchet MS" w:cstheme="majorHAnsi"/>
          <w:lang w:val="en-NZ"/>
        </w:rPr>
        <w:t xml:space="preserve"> from </w:t>
      </w:r>
      <w:r w:rsidR="00AA0DCF" w:rsidRPr="006F5DBE">
        <w:rPr>
          <w:rFonts w:ascii="Trebuchet MS" w:eastAsia="Calibri" w:hAnsi="Trebuchet MS" w:cstheme="majorHAnsi"/>
          <w:lang w:val="en-NZ"/>
        </w:rPr>
        <w:t xml:space="preserve">our </w:t>
      </w:r>
      <w:r w:rsidRPr="006F5DBE">
        <w:rPr>
          <w:rFonts w:ascii="Trebuchet MS" w:eastAsia="Calibri" w:hAnsi="Trebuchet MS" w:cstheme="majorHAnsi"/>
          <w:lang w:val="en-NZ"/>
        </w:rPr>
        <w:t>workplace</w:t>
      </w:r>
      <w:r w:rsidR="00AA0DCF" w:rsidRPr="006F5DBE">
        <w:rPr>
          <w:rFonts w:ascii="Trebuchet MS" w:eastAsia="Calibri" w:hAnsi="Trebuchet MS" w:cstheme="majorHAnsi"/>
          <w:lang w:val="en-NZ"/>
        </w:rPr>
        <w:t xml:space="preserve"> environment</w:t>
      </w:r>
      <w:r w:rsidR="00AD7287" w:rsidRPr="006F5DBE">
        <w:rPr>
          <w:rFonts w:ascii="Trebuchet MS" w:eastAsia="Calibri" w:hAnsi="Trebuchet MS" w:cstheme="majorHAnsi"/>
          <w:lang w:val="en-NZ"/>
        </w:rPr>
        <w:t>.</w:t>
      </w:r>
    </w:p>
    <w:p w:rsidR="006F5DBE" w:rsidRPr="006F5DBE" w:rsidRDefault="006F5DBE" w:rsidP="006F5DBE">
      <w:pPr>
        <w:spacing w:after="0" w:line="264" w:lineRule="auto"/>
        <w:rPr>
          <w:rFonts w:ascii="Trebuchet MS" w:hAnsi="Trebuchet MS"/>
          <w:lang w:val="en-NZ"/>
        </w:rPr>
      </w:pPr>
    </w:p>
    <w:p w:rsidR="004B6109" w:rsidRPr="006F5DBE" w:rsidRDefault="004B6109" w:rsidP="006F5DBE">
      <w:pPr>
        <w:spacing w:after="0" w:line="264" w:lineRule="auto"/>
        <w:rPr>
          <w:rFonts w:ascii="Trebuchet MS" w:hAnsi="Trebuchet MS"/>
          <w:b/>
          <w:u w:val="single"/>
          <w:lang w:val="en-NZ"/>
        </w:rPr>
      </w:pPr>
      <w:r w:rsidRPr="006F5DBE">
        <w:rPr>
          <w:rFonts w:ascii="Trebuchet MS" w:hAnsi="Trebuchet MS"/>
          <w:b/>
          <w:u w:val="single"/>
          <w:lang w:val="en-NZ"/>
        </w:rPr>
        <w:t>Coverage</w:t>
      </w:r>
    </w:p>
    <w:p w:rsidR="00C77509"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The Diocese is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w:t>
      </w:r>
    </w:p>
    <w:p w:rsidR="00041088" w:rsidRPr="006F5DBE" w:rsidRDefault="00041088" w:rsidP="006F5DBE">
      <w:pPr>
        <w:spacing w:after="0" w:line="264" w:lineRule="auto"/>
        <w:rPr>
          <w:rFonts w:ascii="Trebuchet MS" w:eastAsia="Calibri" w:hAnsi="Trebuchet MS" w:cstheme="majorHAnsi"/>
          <w:lang w:val="en-NZ"/>
        </w:rPr>
      </w:pPr>
      <w:r w:rsidRPr="006F5DBE">
        <w:rPr>
          <w:rFonts w:ascii="Trebuchet MS" w:eastAsia="Calibri" w:hAnsi="Trebuchet MS" w:cstheme="majorHAnsi"/>
          <w:lang w:val="en-NZ"/>
        </w:rPr>
        <w:t>Each Parish is also separately a Person Conducting a Business or Undertaking (</w:t>
      </w:r>
      <w:r w:rsidRPr="006F5DBE">
        <w:rPr>
          <w:rFonts w:ascii="Trebuchet MS" w:eastAsia="Calibri" w:hAnsi="Trebuchet MS" w:cstheme="majorHAnsi"/>
          <w:b/>
          <w:lang w:val="en-NZ"/>
        </w:rPr>
        <w:t>PCBU</w:t>
      </w:r>
      <w:r w:rsidRPr="006F5DBE">
        <w:rPr>
          <w:rFonts w:ascii="Trebuchet MS" w:eastAsia="Calibri" w:hAnsi="Trebuchet MS" w:cstheme="majorHAnsi"/>
          <w:lang w:val="en-NZ"/>
        </w:rPr>
        <w:t xml:space="preserve">).  </w:t>
      </w:r>
    </w:p>
    <w:p w:rsidR="00C77509" w:rsidRPr="006F5DBE" w:rsidRDefault="00C77509" w:rsidP="006F5DBE">
      <w:pPr>
        <w:spacing w:after="0" w:line="264" w:lineRule="auto"/>
        <w:rPr>
          <w:rFonts w:ascii="Trebuchet MS" w:hAnsi="Trebuchet MS"/>
          <w:lang w:val="en-NZ"/>
        </w:rPr>
      </w:pPr>
    </w:p>
    <w:p w:rsidR="00AA0DCF" w:rsidRPr="006F5DBE" w:rsidRDefault="00AA0DCF" w:rsidP="006F5DBE">
      <w:pPr>
        <w:spacing w:after="0" w:line="264" w:lineRule="auto"/>
        <w:rPr>
          <w:rFonts w:ascii="Trebuchet MS" w:hAnsi="Trebuchet MS"/>
          <w:lang w:val="en-NZ"/>
        </w:rPr>
      </w:pPr>
      <w:r w:rsidRPr="006F5DBE">
        <w:rPr>
          <w:rFonts w:ascii="Trebuchet MS" w:hAnsi="Trebuchet MS"/>
          <w:lang w:val="en-NZ"/>
        </w:rPr>
        <w:t xml:space="preserve">Stress </w:t>
      </w:r>
      <w:r w:rsidRPr="006F5DBE">
        <w:rPr>
          <w:rFonts w:ascii="Trebuchet MS" w:hAnsi="Trebuchet MS"/>
          <w:lang w:val="en-NZ"/>
        </w:rPr>
        <w:t xml:space="preserve">may arise from both personal and organisational sources. </w:t>
      </w:r>
      <w:r w:rsidRPr="006F5DBE">
        <w:rPr>
          <w:rFonts w:ascii="Trebuchet MS" w:hAnsi="Trebuchet MS"/>
          <w:lang w:val="en-NZ"/>
        </w:rPr>
        <w:t>A PCBU</w:t>
      </w:r>
      <w:r w:rsidRPr="006F5DBE">
        <w:rPr>
          <w:rFonts w:ascii="Trebuchet MS" w:hAnsi="Trebuchet MS"/>
          <w:lang w:val="en-NZ"/>
        </w:rPr>
        <w:t xml:space="preserve"> clearly has a degree of control only over the latter, and these </w:t>
      </w:r>
      <w:r w:rsidRPr="006F5DBE">
        <w:rPr>
          <w:rFonts w:ascii="Trebuchet MS" w:hAnsi="Trebuchet MS"/>
          <w:lang w:val="en-NZ"/>
        </w:rPr>
        <w:t>procedures</w:t>
      </w:r>
      <w:r w:rsidRPr="006F5DBE">
        <w:rPr>
          <w:rFonts w:ascii="Trebuchet MS" w:hAnsi="Trebuchet MS"/>
          <w:lang w:val="en-NZ"/>
        </w:rPr>
        <w:t xml:space="preserve"> provide a framew</w:t>
      </w:r>
      <w:r w:rsidRPr="006F5DBE">
        <w:rPr>
          <w:rFonts w:ascii="Trebuchet MS" w:hAnsi="Trebuchet MS"/>
          <w:lang w:val="en-NZ"/>
        </w:rPr>
        <w:t>ork for stress management in</w:t>
      </w:r>
      <w:r w:rsidRPr="006F5DBE">
        <w:rPr>
          <w:rFonts w:ascii="Trebuchet MS" w:hAnsi="Trebuchet MS"/>
          <w:lang w:val="en-NZ"/>
        </w:rPr>
        <w:t xml:space="preserve"> </w:t>
      </w:r>
      <w:r w:rsidRPr="006F5DBE">
        <w:rPr>
          <w:rFonts w:ascii="Trebuchet MS" w:hAnsi="Trebuchet MS"/>
          <w:lang w:val="en-NZ"/>
        </w:rPr>
        <w:t>the organizational settings that each PCBU has a degree of control over</w:t>
      </w:r>
      <w:r w:rsidRPr="006F5DBE">
        <w:rPr>
          <w:rFonts w:ascii="Trebuchet MS" w:hAnsi="Trebuchet MS"/>
          <w:lang w:val="en-NZ"/>
        </w:rPr>
        <w:t>.</w:t>
      </w:r>
    </w:p>
    <w:p w:rsidR="00AA0DCF" w:rsidRPr="006F5DBE" w:rsidRDefault="00AA0DCF" w:rsidP="006F5DBE">
      <w:pPr>
        <w:spacing w:after="0" w:line="264" w:lineRule="auto"/>
        <w:rPr>
          <w:rFonts w:ascii="Trebuchet MS" w:hAnsi="Trebuchet MS"/>
          <w:lang w:val="en-NZ"/>
        </w:rPr>
      </w:pPr>
    </w:p>
    <w:p w:rsidR="00586438" w:rsidRPr="006F5DBE" w:rsidRDefault="00586438" w:rsidP="006F5DBE">
      <w:pPr>
        <w:spacing w:after="0" w:line="264" w:lineRule="auto"/>
        <w:rPr>
          <w:rFonts w:ascii="Trebuchet MS" w:hAnsi="Trebuchet MS"/>
          <w:b/>
          <w:u w:val="single"/>
          <w:lang w:val="en-NZ"/>
        </w:rPr>
      </w:pPr>
      <w:r w:rsidRPr="006F5DBE">
        <w:rPr>
          <w:rFonts w:ascii="Trebuchet MS" w:hAnsi="Trebuchet MS"/>
          <w:b/>
          <w:u w:val="single"/>
          <w:lang w:val="en-NZ"/>
        </w:rPr>
        <w:t>Definitions</w:t>
      </w:r>
    </w:p>
    <w:p w:rsidR="00AA0DCF" w:rsidRPr="006F5DBE" w:rsidRDefault="00AA0DCF" w:rsidP="006F5DBE">
      <w:pPr>
        <w:spacing w:after="0" w:line="264" w:lineRule="auto"/>
        <w:rPr>
          <w:rFonts w:ascii="Trebuchet MS" w:hAnsi="Trebuchet MS"/>
          <w:lang w:val="en-NZ"/>
        </w:rPr>
      </w:pPr>
      <w:r w:rsidRPr="006F5DBE">
        <w:rPr>
          <w:rFonts w:ascii="Trebuchet MS" w:hAnsi="Trebuchet MS"/>
          <w:b/>
          <w:lang w:val="en-NZ"/>
        </w:rPr>
        <w:t xml:space="preserve">Stress - </w:t>
      </w:r>
      <w:r w:rsidRPr="006F5DBE">
        <w:rPr>
          <w:rFonts w:ascii="Trebuchet MS" w:hAnsi="Trebuchet MS"/>
          <w:lang w:val="en-NZ"/>
        </w:rPr>
        <w:t>An interaction between the person and their (work) environment and is the awareness of not being able to cope with the demands of one’s environment, when this realisation is of concern to the person, in that both are associated with a negative emotional response</w:t>
      </w:r>
      <w:r w:rsidRPr="006F5DBE">
        <w:rPr>
          <w:rFonts w:ascii="Trebuchet MS" w:hAnsi="Trebuchet MS"/>
          <w:lang w:val="en-NZ"/>
        </w:rPr>
        <w:t>.</w:t>
      </w:r>
    </w:p>
    <w:p w:rsidR="00863FEC" w:rsidRPr="006F5DBE" w:rsidRDefault="00863FEC" w:rsidP="006F5DBE">
      <w:pPr>
        <w:spacing w:after="0" w:line="264" w:lineRule="auto"/>
        <w:rPr>
          <w:rFonts w:ascii="Trebuchet MS" w:hAnsi="Trebuchet MS"/>
          <w:lang w:val="en-NZ"/>
        </w:rPr>
      </w:pPr>
    </w:p>
    <w:p w:rsidR="00863FEC" w:rsidRPr="006F5DBE" w:rsidRDefault="00863FEC" w:rsidP="006F5DBE">
      <w:pPr>
        <w:spacing w:after="0" w:line="264" w:lineRule="auto"/>
        <w:rPr>
          <w:rFonts w:ascii="Trebuchet MS" w:hAnsi="Trebuchet MS"/>
          <w:bCs/>
          <w:lang w:val="en-NZ"/>
        </w:rPr>
      </w:pPr>
      <w:r w:rsidRPr="006F5DBE">
        <w:rPr>
          <w:rFonts w:ascii="Trebuchet MS" w:hAnsi="Trebuchet MS"/>
          <w:bCs/>
          <w:lang w:val="en-NZ"/>
        </w:rPr>
        <w:t>Some common signs of stress in individuals are:</w:t>
      </w:r>
    </w:p>
    <w:p w:rsidR="00863FEC" w:rsidRPr="006F5DBE" w:rsidRDefault="00863FEC" w:rsidP="006F5DBE">
      <w:pPr>
        <w:pStyle w:val="ListParagraph"/>
        <w:numPr>
          <w:ilvl w:val="0"/>
          <w:numId w:val="7"/>
        </w:numPr>
        <w:spacing w:line="264" w:lineRule="auto"/>
        <w:rPr>
          <w:lang w:val="en-NZ"/>
        </w:rPr>
      </w:pPr>
      <w:r w:rsidRPr="006F5DBE">
        <w:rPr>
          <w:lang w:val="en-NZ"/>
        </w:rPr>
        <w:t>Headaches, feeling tired, or having difficulty sleeping</w:t>
      </w:r>
    </w:p>
    <w:p w:rsidR="00863FEC" w:rsidRPr="006F5DBE" w:rsidRDefault="00863FEC" w:rsidP="006F5DBE">
      <w:pPr>
        <w:pStyle w:val="ListParagraph"/>
        <w:numPr>
          <w:ilvl w:val="0"/>
          <w:numId w:val="7"/>
        </w:numPr>
        <w:spacing w:line="264" w:lineRule="auto"/>
        <w:rPr>
          <w:lang w:val="en-NZ"/>
        </w:rPr>
      </w:pPr>
      <w:r w:rsidRPr="006F5DBE">
        <w:rPr>
          <w:lang w:val="en-NZ"/>
        </w:rPr>
        <w:t>Worrying a lot, feeling anxious and tense for no explained reason</w:t>
      </w:r>
    </w:p>
    <w:p w:rsidR="00863FEC" w:rsidRPr="006F5DBE" w:rsidRDefault="00863FEC" w:rsidP="006F5DBE">
      <w:pPr>
        <w:pStyle w:val="ListParagraph"/>
        <w:numPr>
          <w:ilvl w:val="0"/>
          <w:numId w:val="7"/>
        </w:numPr>
        <w:spacing w:line="264" w:lineRule="auto"/>
        <w:rPr>
          <w:lang w:val="en-NZ"/>
        </w:rPr>
      </w:pPr>
      <w:r w:rsidRPr="006F5DBE">
        <w:rPr>
          <w:lang w:val="en-NZ"/>
        </w:rPr>
        <w:t>Having difficulty concentrating, finding it hard to make decisions</w:t>
      </w:r>
    </w:p>
    <w:p w:rsidR="00863FEC" w:rsidRPr="006F5DBE" w:rsidRDefault="00863FEC" w:rsidP="006F5DBE">
      <w:pPr>
        <w:pStyle w:val="ListParagraph"/>
        <w:numPr>
          <w:ilvl w:val="0"/>
          <w:numId w:val="7"/>
        </w:numPr>
        <w:spacing w:line="264" w:lineRule="auto"/>
        <w:rPr>
          <w:lang w:val="en-NZ"/>
        </w:rPr>
      </w:pPr>
      <w:r w:rsidRPr="006F5DBE">
        <w:rPr>
          <w:lang w:val="en-NZ"/>
        </w:rPr>
        <w:t>Lower level of confidence, making mistakes, forgetting things</w:t>
      </w:r>
    </w:p>
    <w:p w:rsidR="00863FEC" w:rsidRPr="006F5DBE" w:rsidRDefault="00863FEC" w:rsidP="006F5DBE">
      <w:pPr>
        <w:pStyle w:val="ListParagraph"/>
        <w:numPr>
          <w:ilvl w:val="0"/>
          <w:numId w:val="7"/>
        </w:numPr>
        <w:spacing w:line="264" w:lineRule="auto"/>
        <w:rPr>
          <w:lang w:val="en-NZ"/>
        </w:rPr>
      </w:pPr>
      <w:r w:rsidRPr="006F5DBE">
        <w:rPr>
          <w:lang w:val="en-NZ"/>
        </w:rPr>
        <w:t>Feeling impatient and irritable, drinking more alcohol, smoking more.</w:t>
      </w:r>
    </w:p>
    <w:p w:rsidR="00AA0DCF" w:rsidRPr="006F5DBE" w:rsidRDefault="00AA0DCF" w:rsidP="006F5DBE">
      <w:pPr>
        <w:spacing w:after="0" w:line="264" w:lineRule="auto"/>
        <w:rPr>
          <w:rFonts w:ascii="Trebuchet MS" w:hAnsi="Trebuchet MS"/>
          <w:lang w:val="en-NZ"/>
        </w:rPr>
      </w:pPr>
    </w:p>
    <w:p w:rsidR="00863FEC" w:rsidRPr="006F5DBE" w:rsidRDefault="00863FEC" w:rsidP="006F5DBE">
      <w:pPr>
        <w:spacing w:after="0" w:line="264" w:lineRule="auto"/>
        <w:rPr>
          <w:rFonts w:ascii="Trebuchet MS" w:hAnsi="Trebuchet MS"/>
          <w:b/>
          <w:u w:val="single"/>
          <w:lang w:val="en-NZ"/>
        </w:rPr>
      </w:pPr>
      <w:r w:rsidRPr="006F5DBE">
        <w:rPr>
          <w:rFonts w:ascii="Trebuchet MS" w:hAnsi="Trebuchet MS"/>
          <w:b/>
          <w:u w:val="single"/>
          <w:lang w:val="en-NZ"/>
        </w:rPr>
        <w:t>Background</w:t>
      </w:r>
    </w:p>
    <w:p w:rsidR="00863FEC" w:rsidRPr="006F5DBE" w:rsidRDefault="00AA0DCF" w:rsidP="006F5DBE">
      <w:pPr>
        <w:spacing w:after="0" w:line="264" w:lineRule="auto"/>
        <w:rPr>
          <w:rFonts w:ascii="Trebuchet MS" w:hAnsi="Trebuchet MS"/>
          <w:lang w:val="en-NZ"/>
        </w:rPr>
      </w:pPr>
      <w:r w:rsidRPr="006F5DBE">
        <w:rPr>
          <w:rFonts w:ascii="Trebuchet MS" w:hAnsi="Trebuchet MS"/>
          <w:lang w:val="en-NZ"/>
        </w:rPr>
        <w:t>We all need a level of stress in order to be healthy. From time to time, everyone can feel sad, depressed, anxious, tense or afraid. These are common and natural human emotions.</w:t>
      </w:r>
      <w:r w:rsidRPr="006F5DBE">
        <w:rPr>
          <w:rFonts w:ascii="Trebuchet MS" w:hAnsi="Trebuchet MS"/>
          <w:lang w:val="en-NZ"/>
        </w:rPr>
        <w:t xml:space="preserve"> </w:t>
      </w:r>
      <w:r w:rsidRPr="006F5DBE">
        <w:rPr>
          <w:rFonts w:ascii="Trebuchet MS" w:hAnsi="Trebuchet MS"/>
          <w:lang w:val="en-NZ"/>
        </w:rPr>
        <w:t>But sometimes these feelings can become so overwhelming that coping with day-to-day life – work, leisure, and relationships – becomes difficult.</w:t>
      </w:r>
    </w:p>
    <w:p w:rsidR="00863FEC" w:rsidRPr="006F5DBE" w:rsidRDefault="00863FEC" w:rsidP="006F5DBE">
      <w:pPr>
        <w:pStyle w:val="Heading5"/>
        <w:overflowPunct w:val="0"/>
        <w:spacing w:before="0" w:line="264" w:lineRule="auto"/>
        <w:jc w:val="center"/>
        <w:rPr>
          <w:rFonts w:ascii="Trebuchet MS" w:eastAsia="Times New Roman" w:hAnsi="Trebuchet MS"/>
          <w:i/>
          <w:color w:val="auto"/>
          <w:lang w:val="en-NZ"/>
        </w:rPr>
      </w:pPr>
      <w:r w:rsidRPr="006F5DBE">
        <w:rPr>
          <w:rFonts w:ascii="Trebuchet MS" w:eastAsia="Times New Roman" w:hAnsi="Trebuchet MS"/>
          <w:i/>
          <w:color w:val="auto"/>
          <w:lang w:val="en-NZ"/>
        </w:rPr>
        <w:t>“Stress is inevitable: distress is not”</w:t>
      </w:r>
    </w:p>
    <w:p w:rsidR="00863FEC" w:rsidRPr="006F5DBE" w:rsidRDefault="00863FEC" w:rsidP="006F5DBE">
      <w:pPr>
        <w:spacing w:after="0" w:line="264" w:lineRule="auto"/>
        <w:ind w:left="720"/>
        <w:rPr>
          <w:rFonts w:ascii="Trebuchet MS" w:hAnsi="Trebuchet MS"/>
          <w:lang w:val="en-NZ"/>
        </w:rPr>
      </w:pPr>
    </w:p>
    <w:p w:rsidR="00840020" w:rsidRPr="006F5DBE" w:rsidRDefault="00C77509" w:rsidP="006F5DBE">
      <w:pPr>
        <w:spacing w:after="0" w:line="264" w:lineRule="auto"/>
        <w:rPr>
          <w:rFonts w:ascii="Trebuchet MS" w:hAnsi="Trebuchet MS"/>
          <w:b/>
          <w:u w:val="single"/>
          <w:lang w:val="en-NZ"/>
        </w:rPr>
      </w:pPr>
      <w:r w:rsidRPr="006F5DBE">
        <w:rPr>
          <w:rFonts w:ascii="Trebuchet MS" w:hAnsi="Trebuchet MS"/>
          <w:b/>
          <w:u w:val="single"/>
          <w:lang w:val="en-NZ"/>
        </w:rPr>
        <w:t>Procedures</w:t>
      </w:r>
    </w:p>
    <w:p w:rsidR="006F5DBE" w:rsidRPr="006F5DBE" w:rsidRDefault="00AA0DCF" w:rsidP="006F5DBE">
      <w:pPr>
        <w:spacing w:after="0" w:line="264" w:lineRule="auto"/>
        <w:rPr>
          <w:rFonts w:ascii="Trebuchet MS" w:hAnsi="Trebuchet MS"/>
          <w:lang w:val="en-NZ"/>
        </w:rPr>
      </w:pPr>
      <w:r w:rsidRPr="006F5DBE">
        <w:rPr>
          <w:rFonts w:ascii="Trebuchet MS" w:hAnsi="Trebuchet MS"/>
          <w:lang w:val="en-NZ"/>
        </w:rPr>
        <w:t xml:space="preserve">The PCBU will assist all workers understand the causes of stress, and work together in ways that encourage positive responses to work demands. </w:t>
      </w:r>
      <w:r w:rsidR="006F5DBE" w:rsidRPr="006F5DBE">
        <w:rPr>
          <w:rFonts w:ascii="Trebuchet MS" w:hAnsi="Trebuchet MS"/>
          <w:lang w:val="en-NZ"/>
        </w:rPr>
        <w:t>The PCBU will:</w:t>
      </w:r>
    </w:p>
    <w:p w:rsidR="006F5DBE" w:rsidRPr="006F5DBE" w:rsidRDefault="00AA0DCF" w:rsidP="006F5DBE">
      <w:pPr>
        <w:pStyle w:val="ListParagraph"/>
        <w:numPr>
          <w:ilvl w:val="0"/>
          <w:numId w:val="28"/>
        </w:numPr>
        <w:spacing w:line="264" w:lineRule="auto"/>
        <w:rPr>
          <w:lang w:val="en-NZ"/>
        </w:rPr>
      </w:pPr>
      <w:r w:rsidRPr="006F5DBE">
        <w:rPr>
          <w:lang w:val="en-NZ"/>
        </w:rPr>
        <w:t>enable workers to identify indicators or symptoms of stress and to assess the extent to which they or other individuals are respondi</w:t>
      </w:r>
      <w:r w:rsidR="006F5DBE" w:rsidRPr="006F5DBE">
        <w:rPr>
          <w:lang w:val="en-NZ"/>
        </w:rPr>
        <w:t xml:space="preserve">ng positively or negatively. </w:t>
      </w:r>
    </w:p>
    <w:p w:rsidR="006F5DBE" w:rsidRPr="006F5DBE" w:rsidRDefault="00AA0DCF" w:rsidP="006F5DBE">
      <w:pPr>
        <w:pStyle w:val="ListParagraph"/>
        <w:numPr>
          <w:ilvl w:val="0"/>
          <w:numId w:val="28"/>
        </w:numPr>
        <w:spacing w:line="264" w:lineRule="auto"/>
        <w:rPr>
          <w:lang w:val="en-NZ"/>
        </w:rPr>
      </w:pPr>
      <w:r w:rsidRPr="006F5DBE">
        <w:rPr>
          <w:lang w:val="en-NZ"/>
        </w:rPr>
        <w:t xml:space="preserve">encourage managers and those responsible for others in the workplace and workers to seek information and early assistance in managing their own stress in a constructive way. </w:t>
      </w:r>
    </w:p>
    <w:p w:rsidR="006F5DBE" w:rsidRPr="006F5DBE" w:rsidRDefault="00AA0DCF" w:rsidP="006F5DBE">
      <w:pPr>
        <w:pStyle w:val="ListParagraph"/>
        <w:numPr>
          <w:ilvl w:val="0"/>
          <w:numId w:val="28"/>
        </w:numPr>
        <w:spacing w:line="264" w:lineRule="auto"/>
        <w:rPr>
          <w:lang w:val="en-NZ"/>
        </w:rPr>
      </w:pPr>
      <w:r w:rsidRPr="006F5DBE">
        <w:rPr>
          <w:lang w:val="en-NZ"/>
        </w:rPr>
        <w:t xml:space="preserve">provide information and advice regarding the causes and impact of stress in the work environment, and offer ways for managing stress positively. </w:t>
      </w:r>
    </w:p>
    <w:p w:rsidR="00863FEC" w:rsidRPr="006F5DBE" w:rsidRDefault="006F5DBE" w:rsidP="006F5DBE">
      <w:pPr>
        <w:spacing w:line="264" w:lineRule="auto"/>
        <w:rPr>
          <w:rFonts w:ascii="Trebuchet MS" w:hAnsi="Trebuchet MS"/>
          <w:lang w:val="en-NZ"/>
        </w:rPr>
      </w:pPr>
      <w:r w:rsidRPr="006F5DBE">
        <w:rPr>
          <w:lang w:val="en-NZ"/>
        </w:rPr>
        <w:br/>
      </w:r>
      <w:r w:rsidR="00863FEC" w:rsidRPr="006F5DBE">
        <w:rPr>
          <w:rFonts w:ascii="Trebuchet MS" w:hAnsi="Trebuchet MS"/>
          <w:bCs/>
          <w:lang w:val="en-NZ"/>
        </w:rPr>
        <w:t>Organisational stressors can be grouped into four categories:</w:t>
      </w:r>
    </w:p>
    <w:p w:rsidR="00863FEC" w:rsidRPr="006F5DBE" w:rsidRDefault="00863FEC" w:rsidP="006F5DBE">
      <w:pPr>
        <w:pStyle w:val="BodyText"/>
        <w:numPr>
          <w:ilvl w:val="0"/>
          <w:numId w:val="26"/>
        </w:numPr>
        <w:overflowPunct w:val="0"/>
        <w:spacing w:after="0" w:line="264" w:lineRule="auto"/>
        <w:jc w:val="both"/>
        <w:rPr>
          <w:rFonts w:ascii="Trebuchet MS" w:hAnsi="Trebuchet MS"/>
          <w:bCs/>
          <w:lang w:val="en-NZ"/>
        </w:rPr>
      </w:pPr>
      <w:r w:rsidRPr="006F5DBE">
        <w:rPr>
          <w:rFonts w:ascii="Trebuchet MS" w:hAnsi="Trebuchet MS"/>
          <w:b/>
          <w:bCs/>
          <w:lang w:val="en-NZ"/>
        </w:rPr>
        <w:t xml:space="preserve">Physical: </w:t>
      </w:r>
      <w:r w:rsidRPr="006F5DBE">
        <w:rPr>
          <w:rFonts w:ascii="Trebuchet MS" w:hAnsi="Trebuchet MS"/>
          <w:lang w:val="en-NZ"/>
        </w:rPr>
        <w:t>The physical environment in which one works (e.g. temperature, office design, noise, lighting).</w:t>
      </w:r>
    </w:p>
    <w:p w:rsidR="00863FEC" w:rsidRPr="006F5DBE" w:rsidRDefault="00863FEC" w:rsidP="006F5DBE">
      <w:pPr>
        <w:pStyle w:val="BodyText"/>
        <w:numPr>
          <w:ilvl w:val="0"/>
          <w:numId w:val="26"/>
        </w:numPr>
        <w:overflowPunct w:val="0"/>
        <w:spacing w:after="0" w:line="264" w:lineRule="auto"/>
        <w:jc w:val="both"/>
        <w:rPr>
          <w:rFonts w:ascii="Trebuchet MS" w:hAnsi="Trebuchet MS"/>
          <w:bCs/>
          <w:lang w:val="en-NZ"/>
        </w:rPr>
      </w:pPr>
      <w:r w:rsidRPr="006F5DBE">
        <w:rPr>
          <w:rFonts w:ascii="Trebuchet MS" w:hAnsi="Trebuchet MS"/>
          <w:b/>
          <w:bCs/>
          <w:lang w:val="en-NZ"/>
        </w:rPr>
        <w:t xml:space="preserve">Task: </w:t>
      </w:r>
      <w:r w:rsidRPr="006F5DBE">
        <w:rPr>
          <w:rFonts w:ascii="Trebuchet MS" w:hAnsi="Trebuchet MS"/>
          <w:lang w:val="en-NZ"/>
        </w:rPr>
        <w:t>The nature of the work itself, the specific activities assigned to the worker (e.g. reception, budget management).</w:t>
      </w:r>
    </w:p>
    <w:p w:rsidR="00863FEC" w:rsidRPr="006F5DBE" w:rsidRDefault="00863FEC" w:rsidP="006F5DBE">
      <w:pPr>
        <w:pStyle w:val="BodyText"/>
        <w:numPr>
          <w:ilvl w:val="0"/>
          <w:numId w:val="26"/>
        </w:numPr>
        <w:overflowPunct w:val="0"/>
        <w:spacing w:after="0" w:line="264" w:lineRule="auto"/>
        <w:jc w:val="both"/>
        <w:rPr>
          <w:rFonts w:ascii="Trebuchet MS" w:hAnsi="Trebuchet MS"/>
          <w:bCs/>
          <w:lang w:val="en-NZ"/>
        </w:rPr>
      </w:pPr>
      <w:r w:rsidRPr="006F5DBE">
        <w:rPr>
          <w:rFonts w:ascii="Trebuchet MS" w:hAnsi="Trebuchet MS"/>
          <w:b/>
          <w:bCs/>
          <w:lang w:val="en-NZ"/>
        </w:rPr>
        <w:lastRenderedPageBreak/>
        <w:t xml:space="preserve">Role: </w:t>
      </w:r>
      <w:r w:rsidRPr="006F5DBE">
        <w:rPr>
          <w:rFonts w:ascii="Trebuchet MS" w:hAnsi="Trebuchet MS"/>
          <w:lang w:val="en-NZ"/>
        </w:rPr>
        <w:t>The expectations that others have of one’s role and its function within the organization (e.g. conflicting or ambiguous expectations).</w:t>
      </w:r>
    </w:p>
    <w:p w:rsidR="00863FEC" w:rsidRPr="006F5DBE" w:rsidRDefault="00863FEC" w:rsidP="006F5DBE">
      <w:pPr>
        <w:pStyle w:val="BodyText"/>
        <w:numPr>
          <w:ilvl w:val="0"/>
          <w:numId w:val="26"/>
        </w:numPr>
        <w:overflowPunct w:val="0"/>
        <w:spacing w:after="0" w:line="264" w:lineRule="auto"/>
        <w:jc w:val="both"/>
        <w:rPr>
          <w:rFonts w:ascii="Trebuchet MS" w:hAnsi="Trebuchet MS"/>
          <w:bCs/>
          <w:lang w:val="en-NZ"/>
        </w:rPr>
      </w:pPr>
      <w:r w:rsidRPr="006F5DBE">
        <w:rPr>
          <w:rFonts w:ascii="Trebuchet MS" w:hAnsi="Trebuchet MS"/>
          <w:b/>
          <w:bCs/>
          <w:lang w:val="en-NZ"/>
        </w:rPr>
        <w:t xml:space="preserve">Interpersonal: </w:t>
      </w:r>
      <w:r w:rsidRPr="006F5DBE">
        <w:rPr>
          <w:rFonts w:ascii="Trebuchet MS" w:hAnsi="Trebuchet MS"/>
          <w:lang w:val="en-NZ"/>
        </w:rPr>
        <w:t>The social, personal and working relationships that exist.</w:t>
      </w:r>
    </w:p>
    <w:p w:rsidR="006F5DBE" w:rsidRPr="006F5DBE" w:rsidRDefault="006F5DBE" w:rsidP="006F5DBE">
      <w:pPr>
        <w:pStyle w:val="BodyText"/>
        <w:overflowPunct w:val="0"/>
        <w:spacing w:after="0" w:line="264" w:lineRule="auto"/>
        <w:ind w:left="720"/>
        <w:jc w:val="both"/>
        <w:rPr>
          <w:rFonts w:ascii="Trebuchet MS" w:hAnsi="Trebuchet MS"/>
          <w:bCs/>
          <w:lang w:val="en-NZ"/>
        </w:rPr>
      </w:pPr>
    </w:p>
    <w:p w:rsidR="00863FEC" w:rsidRPr="006F5DBE" w:rsidRDefault="00863FEC" w:rsidP="006F5DBE">
      <w:pPr>
        <w:pStyle w:val="BodyText"/>
        <w:overflowPunct w:val="0"/>
        <w:spacing w:after="0" w:line="264" w:lineRule="auto"/>
        <w:ind w:left="360"/>
        <w:rPr>
          <w:rFonts w:ascii="Trebuchet MS" w:eastAsiaTheme="minorHAnsi" w:hAnsi="Trebuchet MS"/>
          <w:bCs/>
          <w:lang w:val="en-NZ"/>
        </w:rPr>
      </w:pPr>
      <w:r w:rsidRPr="006F5DBE">
        <w:rPr>
          <w:rFonts w:ascii="Trebuchet MS" w:eastAsiaTheme="minorHAnsi" w:hAnsi="Trebuchet MS"/>
          <w:bCs/>
          <w:lang w:val="en-NZ"/>
        </w:rPr>
        <w:t>When identifying extreme stress or distress in a colleague or someone you are responsible for in the workplace it can be helpful to</w:t>
      </w:r>
      <w:r w:rsidR="006F5DBE" w:rsidRPr="006F5DBE">
        <w:rPr>
          <w:rFonts w:ascii="Trebuchet MS" w:eastAsiaTheme="minorHAnsi" w:hAnsi="Trebuchet MS"/>
          <w:bCs/>
          <w:lang w:val="en-NZ"/>
        </w:rPr>
        <w:t xml:space="preserve"> try to</w:t>
      </w:r>
      <w:r w:rsidRPr="006F5DBE">
        <w:rPr>
          <w:rFonts w:ascii="Trebuchet MS" w:eastAsiaTheme="minorHAnsi" w:hAnsi="Trebuchet MS"/>
          <w:bCs/>
          <w:lang w:val="en-NZ"/>
        </w:rPr>
        <w:t xml:space="preserve"> identify the factors in the various categories that are contributory. This enables decision makers to design appropriate responses.</w:t>
      </w:r>
    </w:p>
    <w:p w:rsidR="006F5DBE" w:rsidRPr="006F5DBE" w:rsidRDefault="006F5DBE" w:rsidP="006F5DBE">
      <w:pPr>
        <w:pStyle w:val="BodyText"/>
        <w:overflowPunct w:val="0"/>
        <w:spacing w:after="0" w:line="264" w:lineRule="auto"/>
        <w:ind w:left="360"/>
        <w:rPr>
          <w:rFonts w:ascii="Trebuchet MS" w:eastAsiaTheme="minorHAnsi" w:hAnsi="Trebuchet MS"/>
          <w:bCs/>
          <w:lang w:val="en-NZ"/>
        </w:rPr>
      </w:pPr>
    </w:p>
    <w:p w:rsidR="00AA0DCF" w:rsidRPr="006F5DBE" w:rsidRDefault="00157319" w:rsidP="006F5DBE">
      <w:pPr>
        <w:pStyle w:val="BodyText"/>
        <w:overflowPunct w:val="0"/>
        <w:spacing w:after="0" w:line="264" w:lineRule="auto"/>
        <w:rPr>
          <w:rFonts w:ascii="Trebuchet MS" w:hAnsi="Trebuchet MS"/>
          <w:b/>
          <w:bCs/>
          <w:lang w:val="en-NZ"/>
        </w:rPr>
      </w:pPr>
      <w:r w:rsidRPr="006F5DBE">
        <w:rPr>
          <w:rFonts w:ascii="Trebuchet MS" w:hAnsi="Trebuchet MS"/>
          <w:b/>
          <w:bCs/>
          <w:lang w:val="en-NZ"/>
        </w:rPr>
        <w:t xml:space="preserve">The PCBU </w:t>
      </w:r>
      <w:r w:rsidR="00AA0DCF" w:rsidRPr="006F5DBE">
        <w:rPr>
          <w:rFonts w:ascii="Trebuchet MS" w:hAnsi="Trebuchet MS"/>
          <w:b/>
          <w:bCs/>
          <w:lang w:val="en-NZ"/>
        </w:rPr>
        <w:t>Manager is responsible for:</w:t>
      </w:r>
    </w:p>
    <w:p w:rsidR="00AA0DCF" w:rsidRPr="006F5DBE" w:rsidRDefault="00AA0DCF" w:rsidP="006F5DBE">
      <w:pPr>
        <w:pStyle w:val="ListParagraph"/>
        <w:numPr>
          <w:ilvl w:val="1"/>
          <w:numId w:val="20"/>
        </w:numPr>
        <w:overflowPunct w:val="0"/>
        <w:autoSpaceDE w:val="0"/>
        <w:autoSpaceDN w:val="0"/>
        <w:spacing w:line="264" w:lineRule="auto"/>
        <w:ind w:right="714"/>
        <w:contextualSpacing w:val="0"/>
        <w:rPr>
          <w:lang w:val="en-NZ"/>
        </w:rPr>
      </w:pPr>
      <w:r w:rsidRPr="006F5DBE">
        <w:rPr>
          <w:lang w:val="en-NZ"/>
        </w:rPr>
        <w:t xml:space="preserve">Facilitating </w:t>
      </w:r>
      <w:r w:rsidR="00157319" w:rsidRPr="006F5DBE">
        <w:rPr>
          <w:lang w:val="en-NZ"/>
        </w:rPr>
        <w:t>training and information for managers and team leaders</w:t>
      </w:r>
      <w:r w:rsidRPr="006F5DBE">
        <w:rPr>
          <w:lang w:val="en-NZ"/>
        </w:rPr>
        <w:t xml:space="preserve"> in effective management practices and styles, covering the nature of stress, and promoting responsible prevention and rehabilitation attitudes towards it</w:t>
      </w:r>
      <w:r w:rsidR="00157319" w:rsidRPr="006F5DBE">
        <w:rPr>
          <w:lang w:val="en-NZ"/>
        </w:rPr>
        <w:t>.</w:t>
      </w:r>
    </w:p>
    <w:p w:rsidR="006F5DBE" w:rsidRPr="006F5DBE" w:rsidRDefault="00157319" w:rsidP="006F5DBE">
      <w:pPr>
        <w:pStyle w:val="ListParagraph"/>
        <w:numPr>
          <w:ilvl w:val="1"/>
          <w:numId w:val="20"/>
        </w:numPr>
        <w:overflowPunct w:val="0"/>
        <w:autoSpaceDE w:val="0"/>
        <w:autoSpaceDN w:val="0"/>
        <w:spacing w:line="264" w:lineRule="auto"/>
        <w:contextualSpacing w:val="0"/>
        <w:rPr>
          <w:lang w:val="en-NZ"/>
        </w:rPr>
      </w:pPr>
      <w:r w:rsidRPr="006F5DBE">
        <w:rPr>
          <w:lang w:val="en-NZ"/>
        </w:rPr>
        <w:t>Making free specialist counselling available for workers</w:t>
      </w:r>
      <w:r w:rsidRPr="006F5DBE">
        <w:rPr>
          <w:lang w:val="en-NZ"/>
        </w:rPr>
        <w:t>, if deemed required.</w:t>
      </w:r>
    </w:p>
    <w:p w:rsidR="006F5DBE" w:rsidRPr="006F5DBE" w:rsidRDefault="006F5DBE" w:rsidP="006F5DBE">
      <w:pPr>
        <w:overflowPunct w:val="0"/>
        <w:autoSpaceDE w:val="0"/>
        <w:autoSpaceDN w:val="0"/>
        <w:spacing w:after="0" w:line="264" w:lineRule="auto"/>
        <w:ind w:right="714"/>
        <w:rPr>
          <w:rFonts w:ascii="Trebuchet MS" w:hAnsi="Trebuchet MS"/>
          <w:lang w:val="en-NZ"/>
        </w:rPr>
      </w:pPr>
    </w:p>
    <w:p w:rsidR="006F5DBE" w:rsidRPr="006F5DBE" w:rsidRDefault="006F5DBE" w:rsidP="006F5DBE">
      <w:pPr>
        <w:overflowPunct w:val="0"/>
        <w:autoSpaceDE w:val="0"/>
        <w:autoSpaceDN w:val="0"/>
        <w:spacing w:after="0" w:line="264" w:lineRule="auto"/>
        <w:ind w:right="714"/>
        <w:rPr>
          <w:rFonts w:ascii="Trebuchet MS" w:hAnsi="Trebuchet MS"/>
          <w:b/>
          <w:lang w:val="en-NZ"/>
        </w:rPr>
      </w:pPr>
      <w:r w:rsidRPr="006F5DBE">
        <w:rPr>
          <w:rFonts w:ascii="Trebuchet MS" w:hAnsi="Trebuchet MS"/>
          <w:b/>
          <w:lang w:val="en-NZ"/>
        </w:rPr>
        <w:t>The PCBU Health and Safety adviser/coordinator is responsible for:</w:t>
      </w:r>
    </w:p>
    <w:p w:rsidR="00157319" w:rsidRPr="006F5DBE" w:rsidRDefault="006F5DBE" w:rsidP="006F5DBE">
      <w:pPr>
        <w:pStyle w:val="ListParagraph"/>
        <w:numPr>
          <w:ilvl w:val="1"/>
          <w:numId w:val="20"/>
        </w:numPr>
        <w:overflowPunct w:val="0"/>
        <w:autoSpaceDE w:val="0"/>
        <w:autoSpaceDN w:val="0"/>
        <w:spacing w:line="264" w:lineRule="auto"/>
        <w:contextualSpacing w:val="0"/>
        <w:rPr>
          <w:lang w:val="en-NZ"/>
        </w:rPr>
      </w:pPr>
      <w:r w:rsidRPr="006F5DBE">
        <w:rPr>
          <w:lang w:val="en-NZ"/>
        </w:rPr>
        <w:t>Providing u</w:t>
      </w:r>
      <w:r w:rsidRPr="006F5DBE">
        <w:rPr>
          <w:spacing w:val="-1"/>
          <w:lang w:val="en-NZ"/>
        </w:rPr>
        <w:t>p</w:t>
      </w:r>
      <w:r w:rsidRPr="006F5DBE">
        <w:rPr>
          <w:lang w:val="en-NZ"/>
        </w:rPr>
        <w:t xml:space="preserve"> to date and accessible information on stress</w:t>
      </w:r>
      <w:r w:rsidRPr="006F5DBE">
        <w:rPr>
          <w:lang w:val="en-NZ"/>
        </w:rPr>
        <w:t xml:space="preserve"> and ways to manage stress in the workplace.</w:t>
      </w:r>
    </w:p>
    <w:p w:rsidR="006F5DBE" w:rsidRPr="006F5DBE" w:rsidRDefault="006F5DBE" w:rsidP="006F5DBE">
      <w:pPr>
        <w:pStyle w:val="ListParagraph"/>
        <w:numPr>
          <w:ilvl w:val="0"/>
          <w:numId w:val="0"/>
        </w:numPr>
        <w:overflowPunct w:val="0"/>
        <w:autoSpaceDE w:val="0"/>
        <w:autoSpaceDN w:val="0"/>
        <w:spacing w:line="264" w:lineRule="auto"/>
        <w:ind w:left="1800" w:right="714"/>
        <w:rPr>
          <w:lang w:val="en-NZ"/>
        </w:rPr>
      </w:pPr>
    </w:p>
    <w:p w:rsidR="00157319" w:rsidRPr="006F5DBE" w:rsidRDefault="00157319" w:rsidP="006F5DBE">
      <w:pPr>
        <w:overflowPunct w:val="0"/>
        <w:autoSpaceDE w:val="0"/>
        <w:autoSpaceDN w:val="0"/>
        <w:spacing w:after="0" w:line="264" w:lineRule="auto"/>
        <w:ind w:right="714"/>
        <w:rPr>
          <w:rFonts w:ascii="Trebuchet MS" w:hAnsi="Trebuchet MS"/>
          <w:b/>
          <w:lang w:val="en-NZ"/>
        </w:rPr>
      </w:pPr>
      <w:r w:rsidRPr="006F5DBE">
        <w:rPr>
          <w:rFonts w:ascii="Trebuchet MS" w:hAnsi="Trebuchet MS"/>
          <w:b/>
          <w:lang w:val="en-NZ"/>
        </w:rPr>
        <w:t>A Manager or Team Leader is responsible for:</w:t>
      </w:r>
    </w:p>
    <w:p w:rsidR="00AA0DCF" w:rsidRPr="006F5DBE" w:rsidRDefault="00AA0DCF" w:rsidP="006F5DBE">
      <w:pPr>
        <w:pStyle w:val="ListParagraph"/>
        <w:numPr>
          <w:ilvl w:val="1"/>
          <w:numId w:val="20"/>
        </w:numPr>
        <w:overflowPunct w:val="0"/>
        <w:autoSpaceDE w:val="0"/>
        <w:autoSpaceDN w:val="0"/>
        <w:spacing w:line="264" w:lineRule="auto"/>
        <w:ind w:right="621"/>
        <w:contextualSpacing w:val="0"/>
        <w:jc w:val="both"/>
        <w:rPr>
          <w:lang w:val="en-NZ"/>
        </w:rPr>
      </w:pPr>
      <w:r w:rsidRPr="006F5DBE">
        <w:rPr>
          <w:lang w:val="en-NZ"/>
        </w:rPr>
        <w:t>Adjusting the physical environment, the workload, task design, pacing of work and work schedules to alleviate significant stress/distress for an individual, in full consultation with the individual concerned</w:t>
      </w:r>
      <w:r w:rsidR="00863FEC" w:rsidRPr="006F5DBE">
        <w:rPr>
          <w:lang w:val="en-NZ"/>
        </w:rPr>
        <w:t>.</w:t>
      </w:r>
    </w:p>
    <w:p w:rsidR="00863FEC" w:rsidRPr="006F5DBE" w:rsidRDefault="00863FEC" w:rsidP="006F5DBE">
      <w:pPr>
        <w:pStyle w:val="ListParagraph"/>
        <w:numPr>
          <w:ilvl w:val="1"/>
          <w:numId w:val="20"/>
        </w:numPr>
        <w:overflowPunct w:val="0"/>
        <w:autoSpaceDE w:val="0"/>
        <w:autoSpaceDN w:val="0"/>
        <w:spacing w:line="264" w:lineRule="auto"/>
        <w:ind w:right="621"/>
        <w:contextualSpacing w:val="0"/>
        <w:jc w:val="both"/>
        <w:rPr>
          <w:lang w:val="en-NZ"/>
        </w:rPr>
      </w:pPr>
      <w:r w:rsidRPr="006F5DBE">
        <w:rPr>
          <w:lang w:val="en-NZ"/>
        </w:rPr>
        <w:t>Implementing the prevention actions outlined below.</w:t>
      </w:r>
    </w:p>
    <w:p w:rsidR="00863FEC" w:rsidRPr="006F5DBE" w:rsidRDefault="00863FEC" w:rsidP="006F5DBE">
      <w:pPr>
        <w:pStyle w:val="BodyText"/>
        <w:overflowPunct w:val="0"/>
        <w:spacing w:after="0" w:line="264" w:lineRule="auto"/>
        <w:rPr>
          <w:rFonts w:ascii="Trebuchet MS" w:eastAsia="Times New Roman" w:hAnsi="Trebuchet MS"/>
          <w:lang w:val="en-NZ"/>
        </w:rPr>
      </w:pPr>
    </w:p>
    <w:p w:rsidR="00863FEC" w:rsidRPr="006F5DBE" w:rsidRDefault="00863FEC" w:rsidP="006F5DBE">
      <w:pPr>
        <w:pStyle w:val="BodyText"/>
        <w:overflowPunct w:val="0"/>
        <w:spacing w:after="0" w:line="264" w:lineRule="auto"/>
        <w:ind w:left="1264"/>
        <w:rPr>
          <w:rFonts w:ascii="Trebuchet MS" w:eastAsia="Times New Roman" w:hAnsi="Trebuchet MS"/>
          <w:i/>
          <w:lang w:val="en-NZ"/>
        </w:rPr>
      </w:pPr>
      <w:r w:rsidRPr="006F5DBE">
        <w:rPr>
          <w:rFonts w:ascii="Trebuchet MS" w:eastAsia="Times New Roman" w:hAnsi="Trebuchet MS"/>
          <w:i/>
          <w:lang w:val="en-NZ"/>
        </w:rPr>
        <w:t>Suggested prevention actions</w:t>
      </w:r>
    </w:p>
    <w:p w:rsidR="00863FEC" w:rsidRPr="006F5DBE" w:rsidRDefault="00863FEC" w:rsidP="006F5DBE">
      <w:pPr>
        <w:pStyle w:val="ListParagraph"/>
        <w:numPr>
          <w:ilvl w:val="1"/>
          <w:numId w:val="20"/>
        </w:numPr>
        <w:overflowPunct w:val="0"/>
        <w:autoSpaceDE w:val="0"/>
        <w:autoSpaceDN w:val="0"/>
        <w:spacing w:line="264" w:lineRule="auto"/>
        <w:ind w:left="2299"/>
        <w:contextualSpacing w:val="0"/>
        <w:rPr>
          <w:lang w:val="en-NZ"/>
        </w:rPr>
      </w:pPr>
      <w:r w:rsidRPr="006F5DBE">
        <w:rPr>
          <w:lang w:val="en-NZ"/>
        </w:rPr>
        <w:t>Allow workers to participate in collaborative decision</w:t>
      </w:r>
      <w:r w:rsidRPr="006F5DBE">
        <w:rPr>
          <w:spacing w:val="-1"/>
          <w:lang w:val="en-NZ"/>
        </w:rPr>
        <w:t xml:space="preserve"> </w:t>
      </w:r>
      <w:r w:rsidRPr="006F5DBE">
        <w:rPr>
          <w:lang w:val="en-NZ"/>
        </w:rPr>
        <w:t>making.</w:t>
      </w:r>
    </w:p>
    <w:p w:rsidR="00863FEC" w:rsidRPr="006F5DBE" w:rsidRDefault="00863FEC" w:rsidP="006F5DBE">
      <w:pPr>
        <w:pStyle w:val="ListParagraph"/>
        <w:numPr>
          <w:ilvl w:val="1"/>
          <w:numId w:val="20"/>
        </w:numPr>
        <w:overflowPunct w:val="0"/>
        <w:autoSpaceDE w:val="0"/>
        <w:autoSpaceDN w:val="0"/>
        <w:spacing w:line="264" w:lineRule="auto"/>
        <w:ind w:left="2299"/>
        <w:contextualSpacing w:val="0"/>
        <w:rPr>
          <w:lang w:val="en-NZ"/>
        </w:rPr>
      </w:pPr>
      <w:r w:rsidRPr="006F5DBE">
        <w:rPr>
          <w:lang w:val="en-NZ"/>
        </w:rPr>
        <w:t>Allow workers to exercise as much autonomy and control as is practical.</w:t>
      </w:r>
    </w:p>
    <w:p w:rsidR="00863FEC" w:rsidRPr="006F5DBE" w:rsidRDefault="00863FEC" w:rsidP="006F5DBE">
      <w:pPr>
        <w:pStyle w:val="ListParagraph"/>
        <w:numPr>
          <w:ilvl w:val="1"/>
          <w:numId w:val="20"/>
        </w:numPr>
        <w:overflowPunct w:val="0"/>
        <w:autoSpaceDE w:val="0"/>
        <w:autoSpaceDN w:val="0"/>
        <w:spacing w:line="264" w:lineRule="auto"/>
        <w:ind w:left="2299"/>
        <w:contextualSpacing w:val="0"/>
        <w:rPr>
          <w:lang w:val="en-NZ"/>
        </w:rPr>
      </w:pPr>
      <w:r w:rsidRPr="006F5DBE">
        <w:rPr>
          <w:lang w:val="en-NZ"/>
        </w:rPr>
        <w:t>Provide training to enable work to be done most effectively.</w:t>
      </w:r>
    </w:p>
    <w:p w:rsidR="00863FEC" w:rsidRPr="006F5DBE" w:rsidRDefault="00863FEC" w:rsidP="006F5DBE">
      <w:pPr>
        <w:pStyle w:val="ListParagraph"/>
        <w:numPr>
          <w:ilvl w:val="1"/>
          <w:numId w:val="20"/>
        </w:numPr>
        <w:overflowPunct w:val="0"/>
        <w:autoSpaceDE w:val="0"/>
        <w:autoSpaceDN w:val="0"/>
        <w:spacing w:line="264" w:lineRule="auto"/>
        <w:ind w:left="2299" w:right="597"/>
        <w:contextualSpacing w:val="0"/>
        <w:rPr>
          <w:lang w:val="en-NZ"/>
        </w:rPr>
      </w:pPr>
      <w:r w:rsidRPr="006F5DBE">
        <w:rPr>
          <w:lang w:val="en-NZ"/>
        </w:rPr>
        <w:t>Consider job design, job descriptions and performance targets with the aim of reducing unnecessary stressors.</w:t>
      </w:r>
    </w:p>
    <w:p w:rsidR="00863FEC" w:rsidRPr="006F5DBE" w:rsidRDefault="00863FEC" w:rsidP="006F5DBE">
      <w:pPr>
        <w:pStyle w:val="ListParagraph"/>
        <w:numPr>
          <w:ilvl w:val="1"/>
          <w:numId w:val="20"/>
        </w:numPr>
        <w:overflowPunct w:val="0"/>
        <w:autoSpaceDE w:val="0"/>
        <w:autoSpaceDN w:val="0"/>
        <w:spacing w:line="264" w:lineRule="auto"/>
        <w:ind w:left="2299"/>
        <w:contextualSpacing w:val="0"/>
        <w:rPr>
          <w:lang w:val="en-NZ"/>
        </w:rPr>
      </w:pPr>
      <w:r w:rsidRPr="006F5DBE">
        <w:rPr>
          <w:lang w:val="en-NZ"/>
        </w:rPr>
        <w:t>Consult with workers to identify stressors in the workplace.</w:t>
      </w:r>
    </w:p>
    <w:p w:rsidR="00863FEC" w:rsidRPr="006F5DBE" w:rsidRDefault="00863FEC" w:rsidP="006F5DBE">
      <w:pPr>
        <w:pStyle w:val="ListParagraph"/>
        <w:numPr>
          <w:ilvl w:val="1"/>
          <w:numId w:val="20"/>
        </w:numPr>
        <w:overflowPunct w:val="0"/>
        <w:autoSpaceDE w:val="0"/>
        <w:autoSpaceDN w:val="0"/>
        <w:spacing w:line="264" w:lineRule="auto"/>
        <w:ind w:left="2299"/>
        <w:contextualSpacing w:val="0"/>
        <w:rPr>
          <w:lang w:val="en-NZ"/>
        </w:rPr>
      </w:pPr>
      <w:r w:rsidRPr="006F5DBE">
        <w:rPr>
          <w:lang w:val="en-NZ"/>
        </w:rPr>
        <w:t>Promote activities that make the workplace healthier, more stimulating and more fun.</w:t>
      </w:r>
    </w:p>
    <w:p w:rsidR="00863FEC" w:rsidRPr="006F5DBE" w:rsidRDefault="00863FEC" w:rsidP="006F5DBE">
      <w:pPr>
        <w:pStyle w:val="ListParagraph"/>
        <w:numPr>
          <w:ilvl w:val="1"/>
          <w:numId w:val="20"/>
        </w:numPr>
        <w:overflowPunct w:val="0"/>
        <w:autoSpaceDE w:val="0"/>
        <w:autoSpaceDN w:val="0"/>
        <w:spacing w:line="264" w:lineRule="auto"/>
        <w:ind w:left="2299" w:right="983"/>
        <w:contextualSpacing w:val="0"/>
        <w:rPr>
          <w:lang w:val="en-NZ"/>
        </w:rPr>
      </w:pPr>
      <w:r w:rsidRPr="006F5DBE">
        <w:rPr>
          <w:lang w:val="en-NZ"/>
        </w:rPr>
        <w:t>Carefully match people to jobs by considering their individual skills, capabilities and needs.</w:t>
      </w:r>
    </w:p>
    <w:p w:rsidR="00863FEC" w:rsidRPr="006F5DBE" w:rsidRDefault="00863FEC" w:rsidP="006F5DBE">
      <w:pPr>
        <w:pStyle w:val="ListParagraph"/>
        <w:numPr>
          <w:ilvl w:val="1"/>
          <w:numId w:val="20"/>
        </w:numPr>
        <w:overflowPunct w:val="0"/>
        <w:autoSpaceDE w:val="0"/>
        <w:autoSpaceDN w:val="0"/>
        <w:spacing w:line="264" w:lineRule="auto"/>
        <w:ind w:left="2299" w:right="983"/>
        <w:contextualSpacing w:val="0"/>
        <w:rPr>
          <w:lang w:val="en-NZ"/>
        </w:rPr>
      </w:pPr>
      <w:r w:rsidRPr="006F5DBE">
        <w:rPr>
          <w:lang w:val="en-NZ"/>
        </w:rPr>
        <w:t>Act immediately if a worker seems overly stressed.</w:t>
      </w:r>
    </w:p>
    <w:p w:rsidR="00863FEC" w:rsidRPr="006F5DBE" w:rsidRDefault="00863FEC" w:rsidP="006F5DBE">
      <w:pPr>
        <w:pStyle w:val="ListParagraph"/>
        <w:numPr>
          <w:ilvl w:val="1"/>
          <w:numId w:val="20"/>
        </w:numPr>
        <w:overflowPunct w:val="0"/>
        <w:autoSpaceDE w:val="0"/>
        <w:autoSpaceDN w:val="0"/>
        <w:spacing w:line="264" w:lineRule="auto"/>
        <w:ind w:left="2299" w:right="983"/>
        <w:contextualSpacing w:val="0"/>
        <w:rPr>
          <w:lang w:val="en-NZ"/>
        </w:rPr>
      </w:pPr>
      <w:r w:rsidRPr="006F5DBE">
        <w:rPr>
          <w:lang w:val="en-NZ"/>
        </w:rPr>
        <w:t>Explore whether their stress is in any way job related, discuss ways of alleviating it in the short term initially, and then</w:t>
      </w:r>
      <w:r w:rsidRPr="006F5DBE">
        <w:rPr>
          <w:spacing w:val="-1"/>
          <w:lang w:val="en-NZ"/>
        </w:rPr>
        <w:t xml:space="preserve"> </w:t>
      </w:r>
      <w:r w:rsidRPr="006F5DBE">
        <w:rPr>
          <w:lang w:val="en-NZ"/>
        </w:rPr>
        <w:t>focus on the sources of stress to consider lon</w:t>
      </w:r>
      <w:r w:rsidRPr="006F5DBE">
        <w:rPr>
          <w:spacing w:val="-1"/>
          <w:lang w:val="en-NZ"/>
        </w:rPr>
        <w:t>g</w:t>
      </w:r>
      <w:r w:rsidRPr="006F5DBE">
        <w:rPr>
          <w:lang w:val="en-NZ"/>
        </w:rPr>
        <w:t>-</w:t>
      </w:r>
      <w:r w:rsidRPr="006F5DBE">
        <w:rPr>
          <w:lang w:val="en-NZ"/>
        </w:rPr>
        <w:t>term solutions.</w:t>
      </w:r>
    </w:p>
    <w:p w:rsidR="00863FEC" w:rsidRPr="006F5DBE" w:rsidRDefault="00863FEC" w:rsidP="006F5DBE">
      <w:pPr>
        <w:pStyle w:val="ListParagraph"/>
        <w:numPr>
          <w:ilvl w:val="1"/>
          <w:numId w:val="20"/>
        </w:numPr>
        <w:overflowPunct w:val="0"/>
        <w:autoSpaceDE w:val="0"/>
        <w:autoSpaceDN w:val="0"/>
        <w:spacing w:line="264" w:lineRule="auto"/>
        <w:ind w:left="2299" w:right="983"/>
        <w:contextualSpacing w:val="0"/>
        <w:rPr>
          <w:lang w:val="en-NZ"/>
        </w:rPr>
      </w:pPr>
      <w:r w:rsidRPr="006F5DBE">
        <w:rPr>
          <w:lang w:val="en-NZ"/>
        </w:rPr>
        <w:t>Shor</w:t>
      </w:r>
      <w:r w:rsidRPr="006F5DBE">
        <w:rPr>
          <w:spacing w:val="-1"/>
          <w:lang w:val="en-NZ"/>
        </w:rPr>
        <w:t>t</w:t>
      </w:r>
      <w:r w:rsidRPr="006F5DBE">
        <w:rPr>
          <w:lang w:val="en-NZ"/>
        </w:rPr>
        <w:t>-term solutions could include sharing tasks amongst other workers, taking leave, or ado</w:t>
      </w:r>
      <w:r w:rsidRPr="006F5DBE">
        <w:rPr>
          <w:lang w:val="en-NZ"/>
        </w:rPr>
        <w:t>pting flexible or reduced hours.</w:t>
      </w:r>
    </w:p>
    <w:p w:rsidR="00863FEC" w:rsidRPr="006F5DBE" w:rsidRDefault="00863FEC" w:rsidP="006F5DBE">
      <w:pPr>
        <w:pStyle w:val="ListParagraph"/>
        <w:numPr>
          <w:ilvl w:val="1"/>
          <w:numId w:val="20"/>
        </w:numPr>
        <w:overflowPunct w:val="0"/>
        <w:autoSpaceDE w:val="0"/>
        <w:autoSpaceDN w:val="0"/>
        <w:spacing w:line="264" w:lineRule="auto"/>
        <w:ind w:left="2299" w:right="983"/>
        <w:contextualSpacing w:val="0"/>
        <w:rPr>
          <w:lang w:val="en-NZ"/>
        </w:rPr>
      </w:pPr>
      <w:r w:rsidRPr="006F5DBE">
        <w:rPr>
          <w:lang w:val="en-NZ"/>
        </w:rPr>
        <w:t>Lon</w:t>
      </w:r>
      <w:r w:rsidRPr="006F5DBE">
        <w:rPr>
          <w:spacing w:val="-1"/>
          <w:lang w:val="en-NZ"/>
        </w:rPr>
        <w:t>g</w:t>
      </w:r>
      <w:r w:rsidRPr="006F5DBE">
        <w:rPr>
          <w:lang w:val="en-NZ"/>
        </w:rPr>
        <w:t>-term solutions should aim to eliminate or minimise the cause</w:t>
      </w:r>
      <w:r w:rsidRPr="006F5DBE">
        <w:rPr>
          <w:spacing w:val="-1"/>
          <w:lang w:val="en-NZ"/>
        </w:rPr>
        <w:t xml:space="preserve"> </w:t>
      </w:r>
      <w:r w:rsidRPr="006F5DBE">
        <w:rPr>
          <w:lang w:val="en-NZ"/>
        </w:rPr>
        <w:t>of stress where possible – the preventative strategies outlined above should be</w:t>
      </w:r>
      <w:r w:rsidRPr="006F5DBE">
        <w:rPr>
          <w:spacing w:val="-1"/>
          <w:lang w:val="en-NZ"/>
        </w:rPr>
        <w:t xml:space="preserve"> </w:t>
      </w:r>
      <w:r w:rsidRPr="006F5DBE">
        <w:rPr>
          <w:lang w:val="en-NZ"/>
        </w:rPr>
        <w:t>used.</w:t>
      </w:r>
    </w:p>
    <w:p w:rsidR="006F5DBE" w:rsidRPr="006F5DBE" w:rsidRDefault="006F5DBE" w:rsidP="006F5DBE">
      <w:pPr>
        <w:pStyle w:val="ListParagraph"/>
        <w:numPr>
          <w:ilvl w:val="0"/>
          <w:numId w:val="0"/>
        </w:numPr>
        <w:overflowPunct w:val="0"/>
        <w:autoSpaceDE w:val="0"/>
        <w:autoSpaceDN w:val="0"/>
        <w:spacing w:line="264" w:lineRule="auto"/>
        <w:ind w:left="2299" w:right="983"/>
        <w:contextualSpacing w:val="0"/>
        <w:rPr>
          <w:lang w:val="en-NZ"/>
        </w:rPr>
      </w:pPr>
    </w:p>
    <w:p w:rsidR="00AA0DCF" w:rsidRPr="006F5DBE" w:rsidRDefault="00AA0DCF" w:rsidP="006F5DBE">
      <w:pPr>
        <w:pStyle w:val="Heading4"/>
        <w:overflowPunct w:val="0"/>
        <w:spacing w:before="0" w:line="264" w:lineRule="auto"/>
        <w:rPr>
          <w:rFonts w:ascii="Trebuchet MS" w:eastAsia="Times New Roman" w:hAnsi="Trebuchet MS"/>
          <w:i w:val="0"/>
          <w:color w:val="auto"/>
          <w:lang w:val="en-NZ"/>
        </w:rPr>
      </w:pPr>
      <w:r w:rsidRPr="006F5DBE">
        <w:rPr>
          <w:rFonts w:ascii="Trebuchet MS" w:eastAsia="Times New Roman" w:hAnsi="Trebuchet MS"/>
          <w:i w:val="0"/>
          <w:color w:val="auto"/>
          <w:lang w:val="en-NZ"/>
        </w:rPr>
        <w:t>All workers are responsible for (where applicable):</w:t>
      </w:r>
    </w:p>
    <w:p w:rsidR="00AA0DCF" w:rsidRPr="006F5DBE" w:rsidRDefault="00157319" w:rsidP="006F5DBE">
      <w:pPr>
        <w:pStyle w:val="ListParagraph"/>
        <w:numPr>
          <w:ilvl w:val="1"/>
          <w:numId w:val="20"/>
        </w:numPr>
        <w:overflowPunct w:val="0"/>
        <w:autoSpaceDE w:val="0"/>
        <w:autoSpaceDN w:val="0"/>
        <w:spacing w:line="264" w:lineRule="auto"/>
        <w:contextualSpacing w:val="0"/>
        <w:rPr>
          <w:rFonts w:eastAsiaTheme="minorHAnsi"/>
          <w:lang w:val="en-NZ"/>
        </w:rPr>
      </w:pPr>
      <w:r w:rsidRPr="006F5DBE">
        <w:rPr>
          <w:lang w:val="en-NZ"/>
        </w:rPr>
        <w:t>Managing</w:t>
      </w:r>
      <w:r w:rsidR="00AA0DCF" w:rsidRPr="006F5DBE">
        <w:rPr>
          <w:lang w:val="en-NZ"/>
        </w:rPr>
        <w:t xml:space="preserve"> time and realistically prioritising tasks</w:t>
      </w:r>
    </w:p>
    <w:p w:rsidR="00AA0DCF" w:rsidRPr="006F5DBE" w:rsidRDefault="00AA0DCF" w:rsidP="006F5DBE">
      <w:pPr>
        <w:pStyle w:val="ListParagraph"/>
        <w:numPr>
          <w:ilvl w:val="1"/>
          <w:numId w:val="20"/>
        </w:numPr>
        <w:overflowPunct w:val="0"/>
        <w:autoSpaceDE w:val="0"/>
        <w:autoSpaceDN w:val="0"/>
        <w:spacing w:line="264" w:lineRule="auto"/>
        <w:contextualSpacing w:val="0"/>
        <w:rPr>
          <w:lang w:val="en-NZ"/>
        </w:rPr>
      </w:pPr>
      <w:r w:rsidRPr="006F5DBE">
        <w:rPr>
          <w:lang w:val="en-NZ"/>
        </w:rPr>
        <w:lastRenderedPageBreak/>
        <w:t>Taking regular, necessary breaks during the day</w:t>
      </w:r>
    </w:p>
    <w:p w:rsidR="00AA0DCF" w:rsidRPr="006F5DBE" w:rsidRDefault="00AA0DCF" w:rsidP="006F5DBE">
      <w:pPr>
        <w:pStyle w:val="ListParagraph"/>
        <w:numPr>
          <w:ilvl w:val="1"/>
          <w:numId w:val="20"/>
        </w:numPr>
        <w:overflowPunct w:val="0"/>
        <w:autoSpaceDE w:val="0"/>
        <w:autoSpaceDN w:val="0"/>
        <w:spacing w:line="264" w:lineRule="auto"/>
        <w:contextualSpacing w:val="0"/>
        <w:rPr>
          <w:lang w:val="en-NZ"/>
        </w:rPr>
      </w:pPr>
      <w:r w:rsidRPr="006F5DBE">
        <w:rPr>
          <w:lang w:val="en-NZ"/>
        </w:rPr>
        <w:t>Taking annual leave</w:t>
      </w:r>
    </w:p>
    <w:p w:rsidR="00AA0DCF" w:rsidRPr="006F5DBE" w:rsidRDefault="00AA0DCF" w:rsidP="006F5DBE">
      <w:pPr>
        <w:pStyle w:val="ListParagraph"/>
        <w:numPr>
          <w:ilvl w:val="1"/>
          <w:numId w:val="20"/>
        </w:numPr>
        <w:overflowPunct w:val="0"/>
        <w:autoSpaceDE w:val="0"/>
        <w:autoSpaceDN w:val="0"/>
        <w:spacing w:line="264" w:lineRule="auto"/>
        <w:contextualSpacing w:val="0"/>
        <w:rPr>
          <w:lang w:val="en-NZ"/>
        </w:rPr>
      </w:pPr>
      <w:r w:rsidRPr="006F5DBE">
        <w:rPr>
          <w:lang w:val="en-NZ"/>
        </w:rPr>
        <w:t>Taking leave accrued as time in lieu as soon as practicable</w:t>
      </w:r>
    </w:p>
    <w:p w:rsidR="00AA0DCF" w:rsidRPr="006F5DBE" w:rsidRDefault="00AA0DCF" w:rsidP="006F5DBE">
      <w:pPr>
        <w:pStyle w:val="ListParagraph"/>
        <w:numPr>
          <w:ilvl w:val="1"/>
          <w:numId w:val="20"/>
        </w:numPr>
        <w:overflowPunct w:val="0"/>
        <w:autoSpaceDE w:val="0"/>
        <w:autoSpaceDN w:val="0"/>
        <w:spacing w:line="264" w:lineRule="auto"/>
        <w:contextualSpacing w:val="0"/>
        <w:rPr>
          <w:lang w:val="en-NZ"/>
        </w:rPr>
      </w:pPr>
      <w:r w:rsidRPr="006F5DBE">
        <w:rPr>
          <w:lang w:val="en-NZ"/>
        </w:rPr>
        <w:t>Not working excessively long hours</w:t>
      </w:r>
    </w:p>
    <w:p w:rsidR="00AA0DCF" w:rsidRPr="006F5DBE" w:rsidRDefault="00AA0DCF" w:rsidP="006F5DBE">
      <w:pPr>
        <w:pStyle w:val="ListParagraph"/>
        <w:numPr>
          <w:ilvl w:val="1"/>
          <w:numId w:val="20"/>
        </w:numPr>
        <w:overflowPunct w:val="0"/>
        <w:autoSpaceDE w:val="0"/>
        <w:autoSpaceDN w:val="0"/>
        <w:spacing w:line="264" w:lineRule="auto"/>
        <w:ind w:right="835"/>
        <w:contextualSpacing w:val="0"/>
        <w:rPr>
          <w:lang w:val="en-NZ"/>
        </w:rPr>
      </w:pPr>
      <w:r w:rsidRPr="006F5DBE">
        <w:rPr>
          <w:lang w:val="en-NZ"/>
        </w:rPr>
        <w:t>Discussing with your</w:t>
      </w:r>
      <w:r w:rsidR="00157319" w:rsidRPr="006F5DBE">
        <w:rPr>
          <w:lang w:val="en-NZ"/>
        </w:rPr>
        <w:t xml:space="preserve"> manager or team leader</w:t>
      </w:r>
      <w:r w:rsidRPr="006F5DBE">
        <w:rPr>
          <w:lang w:val="en-NZ"/>
        </w:rPr>
        <w:t xml:space="preserve"> the issues that are causing you stress, along with any suggested solutions</w:t>
      </w:r>
    </w:p>
    <w:p w:rsidR="00863FEC" w:rsidRPr="006F5DBE" w:rsidRDefault="00AA0DCF" w:rsidP="006F5DBE">
      <w:pPr>
        <w:pStyle w:val="ListParagraph"/>
        <w:numPr>
          <w:ilvl w:val="1"/>
          <w:numId w:val="20"/>
        </w:numPr>
        <w:overflowPunct w:val="0"/>
        <w:autoSpaceDE w:val="0"/>
        <w:autoSpaceDN w:val="0"/>
        <w:spacing w:line="264" w:lineRule="auto"/>
        <w:ind w:right="1781"/>
        <w:contextualSpacing w:val="0"/>
        <w:rPr>
          <w:lang w:val="en-NZ"/>
        </w:rPr>
      </w:pPr>
      <w:r w:rsidRPr="006F5DBE">
        <w:rPr>
          <w:lang w:val="en-NZ"/>
        </w:rPr>
        <w:t xml:space="preserve">Seeking advice and help from others – talk to partners, friends, colleagues, a professional counsellor or your </w:t>
      </w:r>
      <w:r w:rsidR="00157319" w:rsidRPr="006F5DBE">
        <w:rPr>
          <w:lang w:val="en-NZ"/>
        </w:rPr>
        <w:t>m</w:t>
      </w:r>
      <w:r w:rsidRPr="006F5DBE">
        <w:rPr>
          <w:lang w:val="en-NZ"/>
        </w:rPr>
        <w:t xml:space="preserve">anager or </w:t>
      </w:r>
      <w:r w:rsidR="00157319" w:rsidRPr="006F5DBE">
        <w:rPr>
          <w:lang w:val="en-NZ"/>
        </w:rPr>
        <w:t xml:space="preserve">team leader, </w:t>
      </w:r>
      <w:r w:rsidRPr="006F5DBE">
        <w:rPr>
          <w:lang w:val="en-NZ"/>
        </w:rPr>
        <w:t>if</w:t>
      </w:r>
      <w:r w:rsidRPr="006F5DBE">
        <w:rPr>
          <w:spacing w:val="-2"/>
          <w:lang w:val="en-NZ"/>
        </w:rPr>
        <w:t xml:space="preserve"> </w:t>
      </w:r>
      <w:r w:rsidRPr="006F5DBE">
        <w:rPr>
          <w:lang w:val="en-NZ"/>
        </w:rPr>
        <w:t>possible.</w:t>
      </w:r>
    </w:p>
    <w:p w:rsidR="00915746" w:rsidRPr="006F5DBE" w:rsidRDefault="00915746" w:rsidP="006F5DBE">
      <w:pPr>
        <w:spacing w:after="0" w:line="264" w:lineRule="auto"/>
        <w:rPr>
          <w:rFonts w:ascii="Trebuchet MS" w:hAnsi="Trebuchet MS"/>
          <w:b/>
          <w:lang w:val="en-NZ"/>
        </w:rPr>
      </w:pPr>
    </w:p>
    <w:p w:rsidR="006F5DBE" w:rsidRPr="006F5DBE" w:rsidRDefault="006F5DBE" w:rsidP="006F5DBE">
      <w:pPr>
        <w:spacing w:after="0" w:line="264" w:lineRule="auto"/>
        <w:rPr>
          <w:rFonts w:ascii="Trebuchet MS" w:hAnsi="Trebuchet MS"/>
          <w:lang w:val="en-NZ"/>
        </w:rPr>
      </w:pPr>
      <w:r w:rsidRPr="006F5DBE">
        <w:rPr>
          <w:rFonts w:ascii="Trebuchet MS" w:hAnsi="Trebuchet MS"/>
          <w:lang w:val="en-NZ"/>
        </w:rPr>
        <w:t xml:space="preserve">Workers are asked to bring any concerns to the PCBU through their Manager. Feedback is an important means of identifying and correcting </w:t>
      </w:r>
      <w:r w:rsidRPr="006F5DBE">
        <w:rPr>
          <w:rFonts w:ascii="Trebuchet MS" w:hAnsi="Trebuchet MS"/>
          <w:lang w:val="en-NZ"/>
        </w:rPr>
        <w:t>hazards</w:t>
      </w:r>
      <w:r w:rsidRPr="006F5DBE">
        <w:rPr>
          <w:rFonts w:ascii="Trebuchet MS" w:hAnsi="Trebuchet MS"/>
          <w:lang w:val="en-NZ"/>
        </w:rPr>
        <w:t>. When a hazard</w:t>
      </w:r>
      <w:r w:rsidRPr="006F5DBE">
        <w:rPr>
          <w:rFonts w:ascii="Trebuchet MS" w:hAnsi="Trebuchet MS"/>
          <w:lang w:val="en-NZ"/>
        </w:rPr>
        <w:t>, such as extreme stress or distress,</w:t>
      </w:r>
      <w:r w:rsidRPr="006F5DBE">
        <w:rPr>
          <w:rFonts w:ascii="Trebuchet MS" w:hAnsi="Trebuchet MS"/>
          <w:lang w:val="en-NZ"/>
        </w:rPr>
        <w:t xml:space="preserve"> is identified the </w:t>
      </w:r>
      <w:r w:rsidRPr="006F5DBE">
        <w:rPr>
          <w:rFonts w:ascii="Trebuchet MS" w:hAnsi="Trebuchet MS"/>
          <w:lang w:val="en-NZ"/>
        </w:rPr>
        <w:t xml:space="preserve">PCBU Health and Safety </w:t>
      </w:r>
      <w:r w:rsidRPr="006F5DBE">
        <w:rPr>
          <w:rFonts w:ascii="Trebuchet MS" w:hAnsi="Trebuchet MS"/>
          <w:lang w:val="en-NZ"/>
        </w:rPr>
        <w:t>adviser</w:t>
      </w:r>
      <w:r w:rsidRPr="006F5DBE">
        <w:rPr>
          <w:rFonts w:ascii="Trebuchet MS" w:hAnsi="Trebuchet MS"/>
          <w:lang w:val="en-NZ"/>
        </w:rPr>
        <w:t xml:space="preserve"> or coordinator</w:t>
      </w:r>
      <w:r w:rsidRPr="006F5DBE">
        <w:rPr>
          <w:rFonts w:ascii="Trebuchet MS" w:hAnsi="Trebuchet MS"/>
          <w:lang w:val="en-NZ"/>
        </w:rPr>
        <w:t xml:space="preserve"> will provide a response and recommended action.</w:t>
      </w:r>
    </w:p>
    <w:p w:rsidR="006F5DBE" w:rsidRPr="006F5DBE" w:rsidRDefault="006F5DBE" w:rsidP="006F5DBE">
      <w:pPr>
        <w:spacing w:after="0" w:line="264" w:lineRule="auto"/>
        <w:rPr>
          <w:rFonts w:ascii="Trebuchet MS" w:hAnsi="Trebuchet MS"/>
          <w:b/>
          <w:lang w:val="en-NZ"/>
        </w:rPr>
      </w:pPr>
    </w:p>
    <w:p w:rsidR="00041088" w:rsidRPr="006F5DBE" w:rsidRDefault="00F24C4F" w:rsidP="006F5DBE">
      <w:pPr>
        <w:spacing w:after="0" w:line="264" w:lineRule="auto"/>
        <w:rPr>
          <w:rFonts w:ascii="Trebuchet MS" w:hAnsi="Trebuchet MS"/>
          <w:b/>
          <w:u w:val="single"/>
          <w:lang w:val="en-NZ"/>
        </w:rPr>
      </w:pPr>
      <w:r w:rsidRPr="006F5DBE">
        <w:rPr>
          <w:rFonts w:ascii="Trebuchet MS" w:hAnsi="Trebuchet MS"/>
          <w:b/>
          <w:lang w:val="en-NZ"/>
        </w:rPr>
        <w:br/>
      </w:r>
      <w:r w:rsidR="00041088" w:rsidRPr="006F5DBE">
        <w:rPr>
          <w:rFonts w:ascii="Trebuchet MS" w:hAnsi="Trebuchet MS"/>
          <w:b/>
          <w:u w:val="single"/>
          <w:lang w:val="en-NZ"/>
        </w:rPr>
        <w:t>Approval and Review</w:t>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approved by t</w:t>
      </w:r>
      <w:r w:rsidR="00F24C4F" w:rsidRPr="006F5DBE">
        <w:rPr>
          <w:rFonts w:ascii="Trebuchet MS" w:hAnsi="Trebuchet MS"/>
          <w:lang w:val="en-NZ"/>
        </w:rPr>
        <w:t xml:space="preserve">he Diocese of Palmerston North </w:t>
      </w:r>
      <w:r w:rsidRPr="006F5DBE">
        <w:rPr>
          <w:rFonts w:ascii="Trebuchet MS" w:hAnsi="Trebuchet MS"/>
          <w:lang w:val="en-NZ"/>
        </w:rPr>
        <w:t xml:space="preserve">on </w:t>
      </w:r>
      <w:r w:rsidR="00863FEC" w:rsidRPr="006F5DBE">
        <w:rPr>
          <w:rFonts w:ascii="Trebuchet MS" w:hAnsi="Trebuchet MS"/>
          <w:lang w:val="en-NZ"/>
        </w:rPr>
        <w:t>14</w:t>
      </w:r>
      <w:r w:rsidR="00F24C4F" w:rsidRPr="006F5DBE">
        <w:rPr>
          <w:rFonts w:ascii="Trebuchet MS" w:hAnsi="Trebuchet MS"/>
          <w:lang w:val="en-NZ"/>
        </w:rPr>
        <w:t xml:space="preserve"> </w:t>
      </w:r>
      <w:r w:rsidR="00863FEC" w:rsidRPr="006F5DBE">
        <w:rPr>
          <w:rFonts w:ascii="Trebuchet MS" w:hAnsi="Trebuchet MS"/>
          <w:lang w:val="en-NZ"/>
        </w:rPr>
        <w:t>November</w:t>
      </w:r>
      <w:r w:rsidR="00F24C4F" w:rsidRPr="006F5DBE">
        <w:rPr>
          <w:rFonts w:ascii="Trebuchet MS" w:hAnsi="Trebuchet MS"/>
          <w:lang w:val="en-NZ"/>
        </w:rPr>
        <w:t xml:space="preserve"> 201</w:t>
      </w:r>
      <w:r w:rsidR="00717476" w:rsidRPr="006F5DBE">
        <w:rPr>
          <w:rFonts w:ascii="Trebuchet MS" w:hAnsi="Trebuchet MS"/>
          <w:lang w:val="en-NZ"/>
        </w:rPr>
        <w:t>6</w:t>
      </w:r>
      <w:r w:rsidR="00AD7287" w:rsidRPr="006F5DBE">
        <w:rPr>
          <w:rFonts w:ascii="Trebuchet MS" w:hAnsi="Trebuchet MS"/>
          <w:lang w:val="en-NZ"/>
        </w:rPr>
        <w:br/>
      </w:r>
    </w:p>
    <w:p w:rsidR="00041088"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was ratified by th</w:t>
      </w:r>
      <w:r w:rsidR="006F5DBE" w:rsidRPr="006F5DBE">
        <w:rPr>
          <w:rFonts w:ascii="Trebuchet MS" w:hAnsi="Trebuchet MS"/>
          <w:lang w:val="en-NZ"/>
        </w:rPr>
        <w:t>e Parish of  __________________</w:t>
      </w:r>
      <w:r w:rsidRPr="006F5DBE">
        <w:rPr>
          <w:rFonts w:ascii="Trebuchet MS" w:hAnsi="Trebuchet MS"/>
          <w:lang w:val="en-NZ"/>
        </w:rPr>
        <w:t>on _____________ (date)</w:t>
      </w:r>
    </w:p>
    <w:p w:rsidR="00AD7287" w:rsidRPr="006F5DBE" w:rsidRDefault="00AD7287" w:rsidP="006F5DBE">
      <w:pPr>
        <w:spacing w:after="0" w:line="264" w:lineRule="auto"/>
        <w:rPr>
          <w:rFonts w:ascii="Trebuchet MS" w:hAnsi="Trebuchet MS"/>
          <w:lang w:val="en-NZ"/>
        </w:rPr>
      </w:pPr>
    </w:p>
    <w:p w:rsidR="00680A69" w:rsidRPr="006F5DBE" w:rsidRDefault="00041088" w:rsidP="006F5DBE">
      <w:pPr>
        <w:spacing w:after="0" w:line="264" w:lineRule="auto"/>
        <w:rPr>
          <w:rFonts w:ascii="Trebuchet MS" w:hAnsi="Trebuchet MS"/>
          <w:lang w:val="en-NZ"/>
        </w:rPr>
      </w:pPr>
      <w:r w:rsidRPr="006F5DBE">
        <w:rPr>
          <w:rFonts w:ascii="Trebuchet MS" w:hAnsi="Trebuchet MS"/>
          <w:lang w:val="en-NZ"/>
        </w:rPr>
        <w:t>This Procedure will be reviewed by t</w:t>
      </w:r>
      <w:r w:rsidR="00F24C4F" w:rsidRPr="006F5DBE">
        <w:rPr>
          <w:rFonts w:ascii="Trebuchet MS" w:hAnsi="Trebuchet MS"/>
          <w:lang w:val="en-NZ"/>
        </w:rPr>
        <w:t xml:space="preserve">he Diocese of Palmerston North </w:t>
      </w:r>
      <w:r w:rsidRPr="006F5DBE">
        <w:rPr>
          <w:rFonts w:ascii="Trebuchet MS" w:hAnsi="Trebuchet MS"/>
          <w:lang w:val="en-NZ"/>
        </w:rPr>
        <w:t>on</w:t>
      </w:r>
      <w:r w:rsidR="00F24C4F" w:rsidRPr="006F5DBE">
        <w:rPr>
          <w:rFonts w:ascii="Trebuchet MS" w:hAnsi="Trebuchet MS"/>
          <w:lang w:val="en-NZ"/>
        </w:rPr>
        <w:t xml:space="preserve"> </w:t>
      </w:r>
      <w:r w:rsidRPr="006F5DBE">
        <w:rPr>
          <w:rFonts w:ascii="Trebuchet MS" w:hAnsi="Trebuchet MS"/>
          <w:lang w:val="en-NZ"/>
        </w:rPr>
        <w:t xml:space="preserve">1 </w:t>
      </w:r>
      <w:r w:rsidR="00863FEC" w:rsidRPr="006F5DBE">
        <w:rPr>
          <w:rFonts w:ascii="Trebuchet MS" w:hAnsi="Trebuchet MS"/>
          <w:lang w:val="en-NZ"/>
        </w:rPr>
        <w:t>November</w:t>
      </w:r>
      <w:r w:rsidRPr="006F5DBE">
        <w:rPr>
          <w:rFonts w:ascii="Trebuchet MS" w:hAnsi="Trebuchet MS"/>
          <w:lang w:val="en-NZ"/>
        </w:rPr>
        <w:t xml:space="preserve"> 2017</w:t>
      </w:r>
    </w:p>
    <w:p w:rsidR="00A00D45" w:rsidRPr="006F5DBE" w:rsidRDefault="00A00D45" w:rsidP="006F5DBE">
      <w:pPr>
        <w:spacing w:after="0" w:line="264" w:lineRule="auto"/>
        <w:rPr>
          <w:rFonts w:ascii="Trebuchet MS" w:hAnsi="Trebuchet MS"/>
          <w:lang w:val="en-NZ"/>
        </w:rPr>
        <w:sectPr w:rsidR="00A00D45" w:rsidRPr="006F5DBE" w:rsidSect="00C37763">
          <w:headerReference w:type="default" r:id="rId8"/>
          <w:footerReference w:type="default" r:id="rId9"/>
          <w:pgSz w:w="11906" w:h="16838"/>
          <w:pgMar w:top="720" w:right="720" w:bottom="720" w:left="720" w:header="567" w:footer="567" w:gutter="0"/>
          <w:cols w:space="708"/>
          <w:docGrid w:linePitch="360"/>
        </w:sectPr>
      </w:pPr>
    </w:p>
    <w:p w:rsidR="00863FEC" w:rsidRPr="006F5DBE" w:rsidRDefault="00863FEC" w:rsidP="006F5DBE">
      <w:pPr>
        <w:overflowPunct w:val="0"/>
        <w:autoSpaceDE w:val="0"/>
        <w:autoSpaceDN w:val="0"/>
        <w:spacing w:after="0" w:line="264" w:lineRule="auto"/>
        <w:ind w:right="1781"/>
        <w:rPr>
          <w:rFonts w:ascii="Trebuchet MS" w:hAnsi="Trebuchet MS"/>
          <w:b/>
          <w:sz w:val="28"/>
          <w:lang w:val="en-NZ"/>
        </w:rPr>
      </w:pPr>
      <w:r w:rsidRPr="006F5DBE">
        <w:rPr>
          <w:rFonts w:ascii="Trebuchet MS" w:hAnsi="Trebuchet MS"/>
          <w:b/>
          <w:sz w:val="28"/>
          <w:lang w:val="en-NZ"/>
        </w:rPr>
        <w:lastRenderedPageBreak/>
        <w:t xml:space="preserve">Background information </w:t>
      </w:r>
    </w:p>
    <w:p w:rsidR="00863FEC" w:rsidRPr="006F5DBE" w:rsidRDefault="00863FEC" w:rsidP="006F5DBE">
      <w:pPr>
        <w:pStyle w:val="Heading5"/>
        <w:overflowPunct w:val="0"/>
        <w:spacing w:before="0" w:line="264" w:lineRule="auto"/>
        <w:jc w:val="center"/>
        <w:rPr>
          <w:rFonts w:ascii="Trebuchet MS" w:eastAsia="Times New Roman" w:hAnsi="Trebuchet MS"/>
          <w:b/>
          <w:bCs/>
          <w:color w:val="7F7F7F"/>
          <w:lang w:val="en-NZ"/>
        </w:rPr>
      </w:pPr>
      <w:r w:rsidRPr="006F5DBE">
        <w:rPr>
          <w:rFonts w:ascii="Trebuchet MS" w:eastAsia="Times New Roman" w:hAnsi="Trebuchet MS"/>
          <w:color w:val="7F7F7F"/>
          <w:lang w:val="en-NZ"/>
        </w:rPr>
        <w:t>“Stress arises when a person’s capabilities are overwhelmed by demands”</w:t>
      </w:r>
    </w:p>
    <w:p w:rsidR="00863FEC" w:rsidRPr="006F5DBE" w:rsidRDefault="00863FEC" w:rsidP="006F5DBE">
      <w:pPr>
        <w:pStyle w:val="BodyText"/>
        <w:overflowPunct w:val="0"/>
        <w:spacing w:after="0" w:line="264" w:lineRule="auto"/>
        <w:rPr>
          <w:rFonts w:ascii="Trebuchet MS" w:eastAsiaTheme="minorHAnsi" w:hAnsi="Trebuchet MS"/>
          <w:b/>
          <w:bCs/>
          <w:i/>
          <w:iCs/>
          <w:lang w:val="en-NZ"/>
        </w:rPr>
      </w:pPr>
    </w:p>
    <w:p w:rsidR="006F5DBE" w:rsidRPr="006F5DBE" w:rsidRDefault="00863FEC"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 xml:space="preserve">Every day, individuals are confronted with a variety of demands or ‘stressors’. These may arise from either personal sources (e.g. ill-health, marital discord, family problems, financial uncertainty, or from institutional sources such as work overload or underload, role conflict, lack of control or physical environment). </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863FEC" w:rsidRPr="006F5DBE" w:rsidRDefault="00863FEC"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Stressors produce a biochemical response in the body which prepare the body to do what is essential during a stressful situation (in preparation for fight or flight).</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6F5DBE" w:rsidRPr="006F5DBE" w:rsidRDefault="00863FEC"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 xml:space="preserve">The stress response is highly functional and can lead to elevated performance, through constructive and creative responses, increased and well-directed energy, improved morale and motivation, and increased efficiency and effectiveness. </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863FEC" w:rsidRPr="006F5DBE" w:rsidRDefault="00863FEC"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Where an individual is exposed to demands that are too intense, frequent or chronic, the stress response can create unhealthy, destructive outcomes (e.g. cardiovascular disease or depression).</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6F5DBE" w:rsidRPr="006F5DBE" w:rsidRDefault="006F5DBE"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The Yerkes-Dodson Law refers to the fact that performance increases with increasing stress loads up to an optimum point, and when the stress load becomes too great, performance decreases.</w:t>
      </w:r>
      <w:r w:rsidRPr="006F5DBE">
        <w:rPr>
          <w:rFonts w:ascii="Trebuchet MS" w:hAnsi="Trebuchet MS"/>
          <w:lang w:val="en-NZ"/>
        </w:rPr>
        <w:t xml:space="preserve"> </w:t>
      </w:r>
      <w:r w:rsidR="00863FEC" w:rsidRPr="006F5DBE">
        <w:rPr>
          <w:rFonts w:ascii="Trebuchet MS" w:hAnsi="Trebuchet MS"/>
          <w:lang w:val="en-NZ"/>
        </w:rPr>
        <w:t xml:space="preserve">There are wide individual differences in the way we each respond to stressors, and therefore the optimum stress load that maximises performance varies by individual and by task. </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6F5DBE" w:rsidRPr="006F5DBE" w:rsidRDefault="006F5DBE" w:rsidP="006F5DBE">
      <w:pPr>
        <w:pStyle w:val="BodyText"/>
        <w:overflowPunct w:val="0"/>
        <w:spacing w:after="0" w:line="264" w:lineRule="auto"/>
        <w:ind w:right="552"/>
        <w:jc w:val="both"/>
        <w:rPr>
          <w:rFonts w:ascii="Trebuchet MS" w:hAnsi="Trebuchet MS"/>
          <w:lang w:val="en-NZ"/>
        </w:rPr>
      </w:pPr>
      <w:r w:rsidRPr="006F5DBE">
        <w:rPr>
          <w:rFonts w:ascii="Trebuchet MS" w:hAnsi="Trebuchet MS"/>
          <w:lang w:val="en-NZ"/>
        </w:rPr>
        <w:t>The interactions between all aspects of our lives are complex. No one model of ‘stress’ covers all</w:t>
      </w:r>
      <w:r w:rsidRPr="006F5DBE">
        <w:rPr>
          <w:rFonts w:ascii="Trebuchet MS" w:hAnsi="Trebuchet MS"/>
          <w:lang w:val="en-NZ"/>
        </w:rPr>
        <w:t xml:space="preserve"> </w:t>
      </w:r>
      <w:r w:rsidRPr="006F5DBE">
        <w:rPr>
          <w:rFonts w:ascii="Trebuchet MS" w:hAnsi="Trebuchet MS"/>
          <w:lang w:val="en-NZ"/>
        </w:rPr>
        <w:t>the fragments of information that are known about it and its implied coping strategies.</w:t>
      </w:r>
    </w:p>
    <w:p w:rsidR="006F5DBE" w:rsidRPr="006F5DBE" w:rsidRDefault="006F5DBE" w:rsidP="006F5DBE">
      <w:pPr>
        <w:pStyle w:val="BodyText"/>
        <w:overflowPunct w:val="0"/>
        <w:spacing w:after="0" w:line="264" w:lineRule="auto"/>
        <w:ind w:right="552"/>
        <w:jc w:val="both"/>
        <w:rPr>
          <w:rFonts w:ascii="Trebuchet MS" w:hAnsi="Trebuchet MS"/>
          <w:lang w:val="en-NZ"/>
        </w:rPr>
      </w:pPr>
    </w:p>
    <w:p w:rsidR="006F5DBE" w:rsidRDefault="006F5DBE" w:rsidP="005978E7">
      <w:pPr>
        <w:pStyle w:val="BodyText"/>
        <w:overflowPunct w:val="0"/>
        <w:spacing w:after="0" w:line="264" w:lineRule="auto"/>
        <w:ind w:left="720" w:right="552"/>
        <w:rPr>
          <w:rFonts w:ascii="Trebuchet MS" w:hAnsi="Trebuchet MS"/>
          <w:lang w:val="en-NZ"/>
        </w:rPr>
      </w:pPr>
      <w:r w:rsidRPr="006F5DBE">
        <w:rPr>
          <w:rFonts w:ascii="Trebuchet MS" w:hAnsi="Trebuchet MS"/>
          <w:b/>
          <w:i/>
          <w:lang w:val="en-NZ"/>
        </w:rPr>
        <w:t xml:space="preserve">Healthy Work – </w:t>
      </w:r>
      <w:r w:rsidRPr="006F5DBE">
        <w:rPr>
          <w:rFonts w:ascii="Trebuchet MS" w:hAnsi="Trebuchet MS"/>
          <w:b/>
          <w:lang w:val="en-NZ"/>
        </w:rPr>
        <w:t>Managing stress and fatigue in the workplace</w:t>
      </w:r>
      <w:r w:rsidRPr="006F5DBE">
        <w:rPr>
          <w:rFonts w:ascii="Trebuchet MS" w:hAnsi="Trebuchet MS"/>
          <w:lang w:val="en-NZ"/>
        </w:rPr>
        <w:t xml:space="preserve"> – created by the former Department of Labour, 2003, may be a helpful resource to workers at all levels of the organisation, see</w:t>
      </w:r>
      <w:r w:rsidR="005978E7">
        <w:rPr>
          <w:rFonts w:ascii="Trebuchet MS" w:hAnsi="Trebuchet MS"/>
          <w:lang w:val="en-NZ"/>
        </w:rPr>
        <w:t xml:space="preserve"> </w:t>
      </w:r>
      <w:hyperlink r:id="rId10" w:history="1">
        <w:r w:rsidR="005978E7" w:rsidRPr="005978E7">
          <w:rPr>
            <w:rStyle w:val="Hyperlink"/>
            <w:rFonts w:ascii="Trebuchet MS" w:hAnsi="Trebuchet MS"/>
            <w:bCs/>
            <w:sz w:val="19"/>
            <w:szCs w:val="19"/>
            <w:shd w:val="clear" w:color="auto" w:fill="FFFFFF"/>
          </w:rPr>
          <w:t>http://tinyurl.com/stressfatigue</w:t>
        </w:r>
      </w:hyperlink>
      <w:r w:rsidR="005978E7" w:rsidRPr="005978E7">
        <w:rPr>
          <w:rFonts w:ascii="Trebuchet MS" w:hAnsi="Trebuchet MS"/>
          <w:b/>
          <w:bCs/>
          <w:color w:val="000000"/>
          <w:sz w:val="19"/>
          <w:szCs w:val="19"/>
          <w:shd w:val="clear" w:color="auto" w:fill="FFFFFF"/>
        </w:rPr>
        <w:t xml:space="preserve"> </w:t>
      </w:r>
      <w:r w:rsidR="005978E7">
        <w:rPr>
          <w:rFonts w:ascii="Trebuchet MS" w:hAnsi="Trebuchet MS"/>
          <w:lang w:val="en-NZ"/>
        </w:rPr>
        <w:t xml:space="preserve">to download the document or request a copy from the Diocesan Office – </w:t>
      </w:r>
      <w:hyperlink r:id="rId11" w:history="1">
        <w:r w:rsidR="005978E7" w:rsidRPr="00EB6E09">
          <w:rPr>
            <w:rStyle w:val="Hyperlink"/>
            <w:rFonts w:ascii="Trebuchet MS" w:hAnsi="Trebuchet MS"/>
            <w:lang w:val="en-NZ"/>
          </w:rPr>
          <w:t>dmullin@pndiocese.org.nz</w:t>
        </w:r>
      </w:hyperlink>
      <w:r w:rsidR="005978E7">
        <w:rPr>
          <w:rFonts w:ascii="Trebuchet MS" w:hAnsi="Trebuchet MS"/>
          <w:lang w:val="en-NZ"/>
        </w:rPr>
        <w:t xml:space="preserve"> </w:t>
      </w:r>
    </w:p>
    <w:p w:rsidR="006F5DBE" w:rsidRPr="006F5DBE" w:rsidRDefault="006F5DBE" w:rsidP="006F5DBE">
      <w:pPr>
        <w:pStyle w:val="BodyText"/>
        <w:overflowPunct w:val="0"/>
        <w:spacing w:after="0" w:line="264" w:lineRule="auto"/>
        <w:ind w:right="552"/>
        <w:jc w:val="both"/>
        <w:rPr>
          <w:rFonts w:ascii="Trebuchet MS" w:hAnsi="Trebuchet MS"/>
          <w:lang w:val="en-NZ"/>
        </w:rPr>
      </w:pPr>
      <w:bookmarkStart w:id="0" w:name="_GoBack"/>
      <w:bookmarkEnd w:id="0"/>
    </w:p>
    <w:sectPr w:rsidR="006F5DBE" w:rsidRPr="006F5DBE" w:rsidSect="004877D4">
      <w:headerReference w:type="default" r:id="rId12"/>
      <w:pgSz w:w="16838" w:h="11906" w:orient="landscape"/>
      <w:pgMar w:top="720" w:right="720" w:bottom="720" w:left="72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12" w:rsidRDefault="00B16912">
      <w:r>
        <w:separator/>
      </w:r>
    </w:p>
  </w:endnote>
  <w:endnote w:type="continuationSeparator" w:id="0">
    <w:p w:rsidR="00B16912" w:rsidRDefault="00B1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45 Helvetica Light">
    <w:altName w:val="Courier New"/>
    <w:charset w:val="00"/>
    <w:family w:val="auto"/>
    <w:pitch w:val="variable"/>
    <w:sig w:usb0="03000000" w:usb1="00000000" w:usb2="00000000" w:usb3="00000000" w:csb0="00000001" w:csb1="00000000"/>
  </w:font>
  <w:font w:name="65 Helvetica Medium">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yriadPro-SemiCn">
    <w:altName w:val="Myriad Pro S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01C" w:rsidRDefault="0067701C" w:rsidP="00C11E71">
    <w:pPr>
      <w:framePr w:hSpace="180" w:wrap="around" w:vAnchor="text" w:hAnchor="margin" w:xAlign="right" w:y="101"/>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gridCol w:w="1758"/>
    </w:tblGrid>
    <w:tr w:rsidR="0067701C" w:rsidTr="004C31D3">
      <w:tc>
        <w:tcPr>
          <w:tcW w:w="8897" w:type="dxa"/>
        </w:tcPr>
        <w:p w:rsidR="0067701C" w:rsidRDefault="007C4B3F" w:rsidP="00106C44">
          <w:pPr>
            <w:pStyle w:val="documentdetailsheading"/>
            <w:framePr w:wrap="around"/>
          </w:pPr>
          <w:r w:rsidRPr="007C4B3F">
            <w:t>HEALTH AND SAFETY –</w:t>
          </w:r>
          <w:r>
            <w:t xml:space="preserve"> </w:t>
          </w:r>
          <w:r w:rsidR="00106C44">
            <w:t>ERGONOMICS &amp; MANUAL HANDLING</w:t>
          </w:r>
          <w:r w:rsidRPr="007C4B3F">
            <w:t xml:space="preserve"> | VERSION 1.0  </w:t>
          </w:r>
        </w:p>
      </w:tc>
      <w:tc>
        <w:tcPr>
          <w:tcW w:w="1785" w:type="dxa"/>
        </w:tcPr>
        <w:p w:rsidR="0067701C" w:rsidRPr="006736A0" w:rsidRDefault="0067701C" w:rsidP="002B4C52">
          <w:pPr>
            <w:pStyle w:val="documentdetailsheading"/>
            <w:framePr w:wrap="around"/>
          </w:pPr>
          <w:r w:rsidRPr="006736A0">
            <w:t xml:space="preserve">Page </w:t>
          </w:r>
          <w:r w:rsidR="00C54B3B">
            <w:fldChar w:fldCharType="begin"/>
          </w:r>
          <w:r w:rsidR="00C54B3B">
            <w:instrText xml:space="preserve"> PAGE </w:instrText>
          </w:r>
          <w:r w:rsidR="00C54B3B">
            <w:fldChar w:fldCharType="separate"/>
          </w:r>
          <w:r w:rsidR="005978E7">
            <w:rPr>
              <w:noProof/>
            </w:rPr>
            <w:t>4</w:t>
          </w:r>
          <w:r w:rsidR="00C54B3B">
            <w:rPr>
              <w:noProof/>
            </w:rPr>
            <w:fldChar w:fldCharType="end"/>
          </w:r>
          <w:r w:rsidRPr="006736A0">
            <w:t xml:space="preserve"> of </w:t>
          </w:r>
          <w:r w:rsidR="005978E7">
            <w:fldChar w:fldCharType="begin"/>
          </w:r>
          <w:r w:rsidR="005978E7">
            <w:instrText xml:space="preserve"> NUMPAGES  </w:instrText>
          </w:r>
          <w:r w:rsidR="005978E7">
            <w:fldChar w:fldCharType="separate"/>
          </w:r>
          <w:r w:rsidR="005978E7">
            <w:rPr>
              <w:noProof/>
            </w:rPr>
            <w:t>4</w:t>
          </w:r>
          <w:r w:rsidR="005978E7">
            <w:rPr>
              <w:noProof/>
            </w:rPr>
            <w:fldChar w:fldCharType="end"/>
          </w:r>
        </w:p>
      </w:tc>
    </w:tr>
  </w:tbl>
  <w:p w:rsidR="0067701C" w:rsidRDefault="0067701C" w:rsidP="00702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12" w:rsidRDefault="00B16912">
      <w:r>
        <w:separator/>
      </w:r>
    </w:p>
  </w:footnote>
  <w:footnote w:type="continuationSeparator" w:id="0">
    <w:p w:rsidR="00B16912" w:rsidRDefault="00B16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6557"/>
    </w:tblGrid>
    <w:tr w:rsidR="00041088" w:rsidRPr="00041088" w:rsidTr="00BB13BC">
      <w:trPr>
        <w:trHeight w:val="557"/>
      </w:trPr>
      <w:tc>
        <w:tcPr>
          <w:tcW w:w="3996" w:type="dxa"/>
          <w:vAlign w:val="center"/>
        </w:tcPr>
        <w:p w:rsidR="0067701C" w:rsidRDefault="00056A5C" w:rsidP="001F7E8E">
          <w:pPr>
            <w:pStyle w:val="Header"/>
          </w:pPr>
          <w:r>
            <w:t xml:space="preserve"> </w:t>
          </w:r>
        </w:p>
      </w:tc>
      <w:tc>
        <w:tcPr>
          <w:tcW w:w="6686" w:type="dxa"/>
          <w:vAlign w:val="center"/>
        </w:tcPr>
        <w:p w:rsidR="0067701C" w:rsidRPr="004B6109" w:rsidRDefault="00AA0DCF" w:rsidP="00915746">
          <w:pPr>
            <w:pStyle w:val="Heading1"/>
            <w:spacing w:before="0"/>
            <w:jc w:val="right"/>
            <w:rPr>
              <w:i/>
              <w:color w:val="auto"/>
            </w:rPr>
          </w:pPr>
          <w:r>
            <w:rPr>
              <w:i/>
              <w:color w:val="auto"/>
            </w:rPr>
            <w:t>Stress</w:t>
          </w:r>
        </w:p>
      </w:tc>
    </w:tr>
  </w:tbl>
  <w:p w:rsidR="0067701C" w:rsidRDefault="006770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54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gridCol w:w="11455"/>
    </w:tblGrid>
    <w:tr w:rsidR="009F432B" w:rsidRPr="00041088" w:rsidTr="004877D4">
      <w:trPr>
        <w:trHeight w:val="277"/>
      </w:trPr>
      <w:tc>
        <w:tcPr>
          <w:tcW w:w="3996" w:type="dxa"/>
          <w:vAlign w:val="center"/>
        </w:tcPr>
        <w:p w:rsidR="009F432B" w:rsidRDefault="009F432B" w:rsidP="001F7E8E">
          <w:pPr>
            <w:pStyle w:val="Header"/>
          </w:pPr>
        </w:p>
      </w:tc>
      <w:tc>
        <w:tcPr>
          <w:tcW w:w="11455" w:type="dxa"/>
          <w:vAlign w:val="center"/>
        </w:tcPr>
        <w:p w:rsidR="009F432B" w:rsidRPr="00A00D45" w:rsidRDefault="009F432B" w:rsidP="001F1B75">
          <w:pPr>
            <w:pStyle w:val="Heading1"/>
            <w:spacing w:before="0" w:line="240" w:lineRule="auto"/>
            <w:jc w:val="right"/>
            <w:rPr>
              <w:i/>
              <w:color w:val="auto"/>
            </w:rPr>
          </w:pPr>
          <w:r>
            <w:rPr>
              <w:i/>
              <w:color w:val="auto"/>
            </w:rPr>
            <w:t xml:space="preserve">APPENDIX </w:t>
          </w:r>
          <w:r w:rsidR="00915746">
            <w:rPr>
              <w:i/>
              <w:color w:val="auto"/>
            </w:rPr>
            <w:t>A</w:t>
          </w:r>
          <w:r>
            <w:rPr>
              <w:i/>
              <w:color w:val="auto"/>
            </w:rPr>
            <w:t xml:space="preserve">: </w:t>
          </w:r>
          <w:r w:rsidR="001F1B75">
            <w:rPr>
              <w:i/>
              <w:color w:val="auto"/>
            </w:rPr>
            <w:t>Practical Assistance</w:t>
          </w:r>
        </w:p>
      </w:tc>
    </w:tr>
  </w:tbl>
  <w:p w:rsidR="009F432B" w:rsidRDefault="009F4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21"/>
    <w:multiLevelType w:val="multilevel"/>
    <w:tmpl w:val="000008A4"/>
    <w:lvl w:ilvl="0">
      <w:start w:val="1"/>
      <w:numFmt w:val="decimal"/>
      <w:lvlText w:val="%1."/>
      <w:lvlJc w:val="left"/>
      <w:pPr>
        <w:ind w:left="1446" w:hanging="534"/>
      </w:pPr>
      <w:rPr>
        <w:rFonts w:ascii="Arial" w:hAnsi="Arial" w:cs="Arial"/>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 w15:restartNumberingAfterBreak="0">
    <w:nsid w:val="00000429"/>
    <w:multiLevelType w:val="multilevel"/>
    <w:tmpl w:val="000008AC"/>
    <w:lvl w:ilvl="0">
      <w:numFmt w:val="bullet"/>
      <w:lvlText w:val="o"/>
      <w:lvlJc w:val="left"/>
      <w:pPr>
        <w:ind w:left="1678" w:hanging="427"/>
      </w:pPr>
      <w:rPr>
        <w:b w:val="0"/>
        <w:bCs w:val="0"/>
        <w:w w:val="100"/>
      </w:rPr>
    </w:lvl>
    <w:lvl w:ilvl="1">
      <w:numFmt w:val="bullet"/>
      <w:lvlText w:val="•"/>
      <w:lvlJc w:val="left"/>
      <w:pPr>
        <w:ind w:left="2668" w:hanging="427"/>
      </w:pPr>
    </w:lvl>
    <w:lvl w:ilvl="2">
      <w:numFmt w:val="bullet"/>
      <w:lvlText w:val="•"/>
      <w:lvlJc w:val="left"/>
      <w:pPr>
        <w:ind w:left="3656" w:hanging="427"/>
      </w:pPr>
    </w:lvl>
    <w:lvl w:ilvl="3">
      <w:numFmt w:val="bullet"/>
      <w:lvlText w:val="•"/>
      <w:lvlJc w:val="left"/>
      <w:pPr>
        <w:ind w:left="4644" w:hanging="427"/>
      </w:pPr>
    </w:lvl>
    <w:lvl w:ilvl="4">
      <w:numFmt w:val="bullet"/>
      <w:lvlText w:val="•"/>
      <w:lvlJc w:val="left"/>
      <w:pPr>
        <w:ind w:left="5632" w:hanging="427"/>
      </w:pPr>
    </w:lvl>
    <w:lvl w:ilvl="5">
      <w:numFmt w:val="bullet"/>
      <w:lvlText w:val="•"/>
      <w:lvlJc w:val="left"/>
      <w:pPr>
        <w:ind w:left="6620" w:hanging="427"/>
      </w:pPr>
    </w:lvl>
    <w:lvl w:ilvl="6">
      <w:numFmt w:val="bullet"/>
      <w:lvlText w:val="•"/>
      <w:lvlJc w:val="left"/>
      <w:pPr>
        <w:ind w:left="7608" w:hanging="427"/>
      </w:pPr>
    </w:lvl>
    <w:lvl w:ilvl="7">
      <w:numFmt w:val="bullet"/>
      <w:lvlText w:val="•"/>
      <w:lvlJc w:val="left"/>
      <w:pPr>
        <w:ind w:left="8596" w:hanging="427"/>
      </w:pPr>
    </w:lvl>
    <w:lvl w:ilvl="8">
      <w:numFmt w:val="bullet"/>
      <w:lvlText w:val="•"/>
      <w:lvlJc w:val="left"/>
      <w:pPr>
        <w:ind w:left="9584" w:hanging="427"/>
      </w:pPr>
    </w:lvl>
  </w:abstractNum>
  <w:abstractNum w:abstractNumId="2" w15:restartNumberingAfterBreak="0">
    <w:nsid w:val="025F1AE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3" w15:restartNumberingAfterBreak="0">
    <w:nsid w:val="02EF46BE"/>
    <w:multiLevelType w:val="multilevel"/>
    <w:tmpl w:val="3E84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73D0D"/>
    <w:multiLevelType w:val="hybridMultilevel"/>
    <w:tmpl w:val="C1205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A1E4323"/>
    <w:multiLevelType w:val="hybridMultilevel"/>
    <w:tmpl w:val="CA04829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C606499"/>
    <w:multiLevelType w:val="multilevel"/>
    <w:tmpl w:val="1409001D"/>
    <w:styleLink w:val="List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B58AD"/>
    <w:multiLevelType w:val="multilevel"/>
    <w:tmpl w:val="FEE65E5E"/>
    <w:lvl w:ilvl="0">
      <w:start w:val="1"/>
      <w:numFmt w:val="bullet"/>
      <w:lvlText w:val=""/>
      <w:lvlJc w:val="left"/>
      <w:pPr>
        <w:ind w:left="1446" w:hanging="534"/>
      </w:pPr>
      <w:rPr>
        <w:rFonts w:ascii="Symbol" w:hAnsi="Symbol"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8" w15:restartNumberingAfterBreak="0">
    <w:nsid w:val="155D4F90"/>
    <w:multiLevelType w:val="hybridMultilevel"/>
    <w:tmpl w:val="BE94C6BE"/>
    <w:lvl w:ilvl="0" w:tplc="4FBC6F06">
      <w:numFmt w:val="bullet"/>
      <w:lvlText w:val="•"/>
      <w:lvlJc w:val="left"/>
      <w:pPr>
        <w:ind w:left="720" w:hanging="360"/>
      </w:pPr>
      <w:rPr>
        <w:rFonts w:ascii="Trebuchet MS" w:eastAsiaTheme="minorEastAsia" w:hAnsi="Trebuchet M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CF10466"/>
    <w:multiLevelType w:val="multilevel"/>
    <w:tmpl w:val="1409001D"/>
    <w:styleLink w:val="ListLevel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E763E9"/>
    <w:multiLevelType w:val="multilevel"/>
    <w:tmpl w:val="3E083D92"/>
    <w:styleLink w:val="Numberedlist"/>
    <w:lvl w:ilvl="0">
      <w:start w:val="1"/>
      <w:numFmt w:val="decimal"/>
      <w:lvlText w:val="%1.0"/>
      <w:lvlJc w:val="left"/>
      <w:pPr>
        <w:ind w:left="0" w:firstLine="0"/>
      </w:pPr>
      <w:rPr>
        <w:rFonts w:ascii="Arial Black" w:hAnsi="Arial Black" w:hint="default"/>
        <w:caps/>
        <w:smallCaps w:val="0"/>
        <w:sz w:val="20"/>
      </w:rPr>
    </w:lvl>
    <w:lvl w:ilvl="1">
      <w:start w:val="1"/>
      <w:numFmt w:val="decimal"/>
      <w:lvlText w:val="%1.%2"/>
      <w:lvlJc w:val="left"/>
      <w:pPr>
        <w:ind w:left="720" w:firstLine="0"/>
      </w:pPr>
      <w:rPr>
        <w:rFonts w:hint="default"/>
        <w:b/>
        <w:sz w:val="20"/>
      </w:rPr>
    </w:lvl>
    <w:lvl w:ilvl="2">
      <w:start w:val="1"/>
      <w:numFmt w:val="decimal"/>
      <w:lvlText w:val="%1.%2.%3"/>
      <w:lvlJc w:val="right"/>
      <w:pPr>
        <w:ind w:left="2160" w:firstLine="0"/>
      </w:pPr>
      <w:rPr>
        <w:rFonts w:ascii="Arial" w:hAnsi="Arial" w:hint="default"/>
        <w:b/>
        <w:sz w:val="20"/>
      </w:rPr>
    </w:lvl>
    <w:lvl w:ilvl="3">
      <w:start w:val="1"/>
      <w:numFmt w:val="decimal"/>
      <w:lvlText w:val="%1.%2.%3.%4"/>
      <w:lvlJc w:val="left"/>
      <w:pPr>
        <w:ind w:left="2160" w:firstLine="0"/>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11" w15:restartNumberingAfterBreak="0">
    <w:nsid w:val="25E449B8"/>
    <w:multiLevelType w:val="hybridMultilevel"/>
    <w:tmpl w:val="BD0E35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9084502"/>
    <w:multiLevelType w:val="hybridMultilevel"/>
    <w:tmpl w:val="A9F6D936"/>
    <w:lvl w:ilvl="0" w:tplc="14090003">
      <w:start w:val="1"/>
      <w:numFmt w:val="bullet"/>
      <w:lvlText w:val="o"/>
      <w:lvlJc w:val="left"/>
      <w:pPr>
        <w:ind w:left="1800" w:hanging="360"/>
      </w:pPr>
      <w:rPr>
        <w:rFonts w:ascii="Courier New" w:hAnsi="Courier New" w:cs="Courier New"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3" w15:restartNumberingAfterBreak="0">
    <w:nsid w:val="2DE56CFF"/>
    <w:multiLevelType w:val="multilevel"/>
    <w:tmpl w:val="5EA2DC9E"/>
    <w:styleLink w:val="Listlevel10"/>
    <w:lvl w:ilvl="0">
      <w:start w:val="1"/>
      <w:numFmt w:val="decimal"/>
      <w:lvlText w:val="%1)"/>
      <w:lvlJc w:val="left"/>
      <w:pPr>
        <w:ind w:left="360" w:hanging="360"/>
      </w:pPr>
      <w:rPr>
        <w:rFonts w:ascii="Arial Black" w:hAnsi="Arial Black"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0B03D4"/>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15" w15:restartNumberingAfterBreak="0">
    <w:nsid w:val="31170C1F"/>
    <w:multiLevelType w:val="multilevel"/>
    <w:tmpl w:val="7A5CB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5233D"/>
    <w:multiLevelType w:val="hybridMultilevel"/>
    <w:tmpl w:val="101C53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9BA4F11"/>
    <w:multiLevelType w:val="hybridMultilevel"/>
    <w:tmpl w:val="1D7459E4"/>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3A5D4D2C"/>
    <w:multiLevelType w:val="hybridMultilevel"/>
    <w:tmpl w:val="10ACD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3F7525"/>
    <w:multiLevelType w:val="hybridMultilevel"/>
    <w:tmpl w:val="C324DA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2784219"/>
    <w:multiLevelType w:val="hybridMultilevel"/>
    <w:tmpl w:val="44ACD8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15:restartNumberingAfterBreak="0">
    <w:nsid w:val="49D93C27"/>
    <w:multiLevelType w:val="multilevel"/>
    <w:tmpl w:val="92C4D77E"/>
    <w:lvl w:ilvl="0">
      <w:start w:val="1"/>
      <w:numFmt w:val="bullet"/>
      <w:lvlText w:val="o"/>
      <w:lvlJc w:val="left"/>
      <w:pPr>
        <w:ind w:left="1446" w:hanging="534"/>
      </w:pPr>
      <w:rPr>
        <w:rFonts w:ascii="Courier New" w:hAnsi="Courier New" w:cs="Courier New" w:hint="default"/>
        <w:b w:val="0"/>
        <w:bCs w:val="0"/>
        <w:spacing w:val="-1"/>
        <w:w w:val="59"/>
        <w:sz w:val="24"/>
        <w:szCs w:val="24"/>
      </w:rPr>
    </w:lvl>
    <w:lvl w:ilvl="1">
      <w:numFmt w:val="bullet"/>
      <w:lvlText w:val="o"/>
      <w:lvlJc w:val="left"/>
      <w:pPr>
        <w:ind w:left="1624" w:hanging="360"/>
      </w:pPr>
      <w:rPr>
        <w:rFonts w:ascii="Courier New" w:hAnsi="Courier New" w:cs="Courier New"/>
        <w:b w:val="0"/>
        <w:bCs w:val="0"/>
        <w:w w:val="100"/>
        <w:sz w:val="24"/>
        <w:szCs w:val="24"/>
      </w:rPr>
    </w:lvl>
    <w:lvl w:ilvl="2">
      <w:numFmt w:val="bullet"/>
      <w:lvlText w:val=""/>
      <w:lvlJc w:val="left"/>
      <w:pPr>
        <w:ind w:left="2344" w:hanging="360"/>
      </w:pPr>
      <w:rPr>
        <w:rFonts w:ascii="Symbol" w:hAnsi="Symbol" w:cs="Symbol"/>
        <w:b w:val="0"/>
        <w:bCs w:val="0"/>
        <w:w w:val="100"/>
        <w:sz w:val="24"/>
        <w:szCs w:val="24"/>
      </w:rPr>
    </w:lvl>
    <w:lvl w:ilvl="3">
      <w:numFmt w:val="bullet"/>
      <w:lvlText w:val="•"/>
      <w:lvlJc w:val="left"/>
      <w:pPr>
        <w:ind w:left="3492" w:hanging="360"/>
      </w:pPr>
    </w:lvl>
    <w:lvl w:ilvl="4">
      <w:numFmt w:val="bullet"/>
      <w:lvlText w:val="•"/>
      <w:lvlJc w:val="left"/>
      <w:pPr>
        <w:ind w:left="4645" w:hanging="360"/>
      </w:pPr>
    </w:lvl>
    <w:lvl w:ilvl="5">
      <w:numFmt w:val="bullet"/>
      <w:lvlText w:val="•"/>
      <w:lvlJc w:val="left"/>
      <w:pPr>
        <w:ind w:left="5797" w:hanging="360"/>
      </w:pPr>
    </w:lvl>
    <w:lvl w:ilvl="6">
      <w:numFmt w:val="bullet"/>
      <w:lvlText w:val="•"/>
      <w:lvlJc w:val="left"/>
      <w:pPr>
        <w:ind w:left="6950" w:hanging="360"/>
      </w:pPr>
    </w:lvl>
    <w:lvl w:ilvl="7">
      <w:numFmt w:val="bullet"/>
      <w:lvlText w:val="•"/>
      <w:lvlJc w:val="left"/>
      <w:pPr>
        <w:ind w:left="8102" w:hanging="360"/>
      </w:pPr>
    </w:lvl>
    <w:lvl w:ilvl="8">
      <w:numFmt w:val="bullet"/>
      <w:lvlText w:val="•"/>
      <w:lvlJc w:val="left"/>
      <w:pPr>
        <w:ind w:left="9255" w:hanging="360"/>
      </w:pPr>
    </w:lvl>
  </w:abstractNum>
  <w:abstractNum w:abstractNumId="22" w15:restartNumberingAfterBreak="0">
    <w:nsid w:val="4A542D0C"/>
    <w:multiLevelType w:val="hybridMultilevel"/>
    <w:tmpl w:val="AC1AD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353C0B"/>
    <w:multiLevelType w:val="multilevel"/>
    <w:tmpl w:val="1409001D"/>
    <w:styleLink w:val="PoliciesListstyle1"/>
    <w:lvl w:ilvl="0">
      <w:start w:val="1"/>
      <w:numFmt w:val="decimal"/>
      <w:lvlText w:val="%1)"/>
      <w:lvlJc w:val="left"/>
      <w:pPr>
        <w:ind w:left="360" w:hanging="360"/>
      </w:pPr>
      <w:rPr>
        <w:rFonts w:ascii="Arial Black" w:hAnsi="Arial Black"/>
        <w:caps/>
        <w:smallCaps w:val="0"/>
        <w:sz w:val="24"/>
      </w:rPr>
    </w:lvl>
    <w:lvl w:ilvl="1">
      <w:start w:val="1"/>
      <w:numFmt w:val="lowerLetter"/>
      <w:lvlText w:val="%2)"/>
      <w:lvlJc w:val="left"/>
      <w:pPr>
        <w:ind w:left="720" w:hanging="360"/>
      </w:pPr>
      <w:rPr>
        <w:rFonts w:ascii="Arial" w:hAnsi="Arial"/>
        <w:b/>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30667"/>
    <w:multiLevelType w:val="hybridMultilevel"/>
    <w:tmpl w:val="FF8414AC"/>
    <w:lvl w:ilvl="0" w:tplc="4FBC6F06">
      <w:numFmt w:val="bullet"/>
      <w:lvlText w:val="•"/>
      <w:lvlJc w:val="left"/>
      <w:pPr>
        <w:ind w:left="720" w:hanging="360"/>
      </w:pPr>
      <w:rPr>
        <w:rFonts w:ascii="Trebuchet MS" w:eastAsiaTheme="minorEastAsia" w:hAnsi="Trebuchet MS" w:cstheme="minorBidi"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DA05D5"/>
    <w:multiLevelType w:val="multilevel"/>
    <w:tmpl w:val="A2AE9F74"/>
    <w:lvl w:ilvl="0">
      <w:start w:val="1"/>
      <w:numFmt w:val="decimal"/>
      <w:pStyle w:val="ListNumber"/>
      <w:lvlText w:val="%1.0"/>
      <w:lvlJc w:val="left"/>
      <w:pPr>
        <w:ind w:left="0" w:firstLine="0"/>
      </w:pPr>
      <w:rPr>
        <w:rFonts w:ascii="Arial Black" w:hAnsi="Arial Black" w:hint="default"/>
        <w:caps/>
        <w:smallCaps w:val="0"/>
        <w:sz w:val="20"/>
      </w:rPr>
    </w:lvl>
    <w:lvl w:ilvl="1">
      <w:start w:val="1"/>
      <w:numFmt w:val="decimal"/>
      <w:pStyle w:val="ListNumber2"/>
      <w:lvlText w:val="%1.%2"/>
      <w:lvlJc w:val="left"/>
      <w:pPr>
        <w:ind w:left="720" w:firstLine="0"/>
      </w:pPr>
      <w:rPr>
        <w:rFonts w:hint="default"/>
        <w:b/>
        <w:sz w:val="20"/>
      </w:rPr>
    </w:lvl>
    <w:lvl w:ilvl="2">
      <w:start w:val="1"/>
      <w:numFmt w:val="decimal"/>
      <w:pStyle w:val="ListNumber3"/>
      <w:lvlText w:val="%1.%2.%3"/>
      <w:lvlJc w:val="right"/>
      <w:pPr>
        <w:ind w:left="2722" w:hanging="562"/>
      </w:pPr>
      <w:rPr>
        <w:rFonts w:ascii="Arial" w:hAnsi="Arial" w:hint="default"/>
        <w:b/>
        <w:sz w:val="20"/>
      </w:rPr>
    </w:lvl>
    <w:lvl w:ilvl="3">
      <w:start w:val="1"/>
      <w:numFmt w:val="decimal"/>
      <w:pStyle w:val="ListNumber4"/>
      <w:lvlText w:val="%1.%2.%3.%4"/>
      <w:lvlJc w:val="left"/>
      <w:pPr>
        <w:ind w:left="2835" w:hanging="675"/>
      </w:pPr>
      <w:rPr>
        <w:rFonts w:ascii="Arial" w:hAnsi="Arial" w:hint="default"/>
        <w:b w:val="0"/>
        <w:i/>
        <w:sz w:val="20"/>
      </w:rPr>
    </w:lvl>
    <w:lvl w:ilvl="4">
      <w:start w:val="1"/>
      <w:numFmt w:val="lowerLetter"/>
      <w:lvlText w:val="%5."/>
      <w:lvlJc w:val="left"/>
      <w:pPr>
        <w:ind w:left="6390" w:firstLine="0"/>
      </w:pPr>
      <w:rPr>
        <w:rFonts w:hint="default"/>
      </w:rPr>
    </w:lvl>
    <w:lvl w:ilvl="5">
      <w:start w:val="1"/>
      <w:numFmt w:val="lowerRoman"/>
      <w:lvlText w:val="%6."/>
      <w:lvlJc w:val="right"/>
      <w:pPr>
        <w:ind w:left="7524" w:firstLine="0"/>
      </w:pPr>
      <w:rPr>
        <w:rFonts w:hint="default"/>
      </w:rPr>
    </w:lvl>
    <w:lvl w:ilvl="6">
      <w:start w:val="1"/>
      <w:numFmt w:val="decimal"/>
      <w:lvlText w:val="%7."/>
      <w:lvlJc w:val="left"/>
      <w:pPr>
        <w:ind w:left="8658" w:firstLine="0"/>
      </w:pPr>
      <w:rPr>
        <w:rFonts w:hint="default"/>
      </w:rPr>
    </w:lvl>
    <w:lvl w:ilvl="7">
      <w:start w:val="1"/>
      <w:numFmt w:val="lowerLetter"/>
      <w:lvlText w:val="%8."/>
      <w:lvlJc w:val="left"/>
      <w:pPr>
        <w:ind w:left="9792" w:firstLine="0"/>
      </w:pPr>
      <w:rPr>
        <w:rFonts w:hint="default"/>
      </w:rPr>
    </w:lvl>
    <w:lvl w:ilvl="8">
      <w:start w:val="1"/>
      <w:numFmt w:val="lowerRoman"/>
      <w:lvlText w:val="%9."/>
      <w:lvlJc w:val="right"/>
      <w:pPr>
        <w:ind w:left="10926" w:firstLine="0"/>
      </w:pPr>
      <w:rPr>
        <w:rFonts w:hint="default"/>
      </w:rPr>
    </w:lvl>
  </w:abstractNum>
  <w:abstractNum w:abstractNumId="26" w15:restartNumberingAfterBreak="0">
    <w:nsid w:val="585F0F12"/>
    <w:multiLevelType w:val="hybridMultilevel"/>
    <w:tmpl w:val="BDD8A676"/>
    <w:lvl w:ilvl="0" w:tplc="14090001">
      <w:start w:val="1"/>
      <w:numFmt w:val="bullet"/>
      <w:lvlText w:val=""/>
      <w:lvlJc w:val="left"/>
      <w:pPr>
        <w:ind w:left="720" w:hanging="360"/>
      </w:pPr>
      <w:rPr>
        <w:rFonts w:ascii="Symbol" w:hAnsi="Symbol" w:hint="default"/>
      </w:rPr>
    </w:lvl>
    <w:lvl w:ilvl="1" w:tplc="A6F0CB24">
      <w:numFmt w:val="bullet"/>
      <w:pStyle w:val="ListParagraph"/>
      <w:lvlText w:val="•"/>
      <w:lvlJc w:val="left"/>
      <w:pPr>
        <w:ind w:left="1800" w:hanging="720"/>
      </w:pPr>
      <w:rPr>
        <w:rFonts w:ascii="Arial" w:eastAsiaTheme="minorEastAsia" w:hAnsi="Arial" w:cs="Arial"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5D20262"/>
    <w:multiLevelType w:val="hybridMultilevel"/>
    <w:tmpl w:val="4DA416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23"/>
  </w:num>
  <w:num w:numId="5">
    <w:abstractNumId w:val="10"/>
  </w:num>
  <w:num w:numId="6">
    <w:abstractNumId w:val="25"/>
  </w:num>
  <w:num w:numId="7">
    <w:abstractNumId w:val="26"/>
  </w:num>
  <w:num w:numId="8">
    <w:abstractNumId w:val="8"/>
  </w:num>
  <w:num w:numId="9">
    <w:abstractNumId w:val="24"/>
  </w:num>
  <w:num w:numId="10">
    <w:abstractNumId w:val="20"/>
  </w:num>
  <w:num w:numId="11">
    <w:abstractNumId w:val="16"/>
  </w:num>
  <w:num w:numId="12">
    <w:abstractNumId w:val="17"/>
  </w:num>
  <w:num w:numId="13">
    <w:abstractNumId w:val="22"/>
  </w:num>
  <w:num w:numId="14">
    <w:abstractNumId w:val="18"/>
  </w:num>
  <w:num w:numId="15">
    <w:abstractNumId w:val="27"/>
  </w:num>
  <w:num w:numId="16">
    <w:abstractNumId w:val="15"/>
  </w:num>
  <w:num w:numId="17">
    <w:abstractNumId w:val="3"/>
  </w:num>
  <w:num w:numId="18">
    <w:abstractNumId w:val="11"/>
  </w:num>
  <w:num w:numId="19">
    <w:abstractNumId w:val="19"/>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
    <w:lvlOverride w:ilvl="0"/>
    <w:lvlOverride w:ilvl="1"/>
    <w:lvlOverride w:ilvl="2"/>
    <w:lvlOverride w:ilvl="3"/>
    <w:lvlOverride w:ilvl="4"/>
    <w:lvlOverride w:ilvl="5"/>
    <w:lvlOverride w:ilvl="6"/>
    <w:lvlOverride w:ilvl="7"/>
    <w:lvlOverride w:ilvl="8"/>
  </w:num>
  <w:num w:numId="22">
    <w:abstractNumId w:val="2"/>
  </w:num>
  <w:num w:numId="23">
    <w:abstractNumId w:val="7"/>
  </w:num>
  <w:num w:numId="24">
    <w:abstractNumId w:val="21"/>
  </w:num>
  <w:num w:numId="25">
    <w:abstractNumId w:val="14"/>
  </w:num>
  <w:num w:numId="26">
    <w:abstractNumId w:val="4"/>
  </w:num>
  <w:num w:numId="27">
    <w:abstractNumId w:val="12"/>
  </w:num>
  <w:num w:numId="2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0MzU3NbMA0maG5ko6SsGpxcWZ+XkgBYZGtQC/cKNPLQAAAA=="/>
  </w:docVars>
  <w:rsids>
    <w:rsidRoot w:val="005212B8"/>
    <w:rsid w:val="00002F52"/>
    <w:rsid w:val="00003EE7"/>
    <w:rsid w:val="00004229"/>
    <w:rsid w:val="00004DDB"/>
    <w:rsid w:val="000111B7"/>
    <w:rsid w:val="00012079"/>
    <w:rsid w:val="00012CAD"/>
    <w:rsid w:val="00015759"/>
    <w:rsid w:val="00025DD7"/>
    <w:rsid w:val="00030CA2"/>
    <w:rsid w:val="00037821"/>
    <w:rsid w:val="00041088"/>
    <w:rsid w:val="000433C6"/>
    <w:rsid w:val="000460FC"/>
    <w:rsid w:val="00050323"/>
    <w:rsid w:val="0005214A"/>
    <w:rsid w:val="0005397D"/>
    <w:rsid w:val="00056A5C"/>
    <w:rsid w:val="00064626"/>
    <w:rsid w:val="0008398D"/>
    <w:rsid w:val="00086069"/>
    <w:rsid w:val="00091178"/>
    <w:rsid w:val="00094274"/>
    <w:rsid w:val="000A17EE"/>
    <w:rsid w:val="000A3A17"/>
    <w:rsid w:val="000B259E"/>
    <w:rsid w:val="000B3C9D"/>
    <w:rsid w:val="000B486E"/>
    <w:rsid w:val="000B53B3"/>
    <w:rsid w:val="000C4EF4"/>
    <w:rsid w:val="000D417A"/>
    <w:rsid w:val="000E1D03"/>
    <w:rsid w:val="00101377"/>
    <w:rsid w:val="00106C44"/>
    <w:rsid w:val="001116A8"/>
    <w:rsid w:val="0011467F"/>
    <w:rsid w:val="0012290D"/>
    <w:rsid w:val="001312B8"/>
    <w:rsid w:val="00157319"/>
    <w:rsid w:val="00164B90"/>
    <w:rsid w:val="00165D13"/>
    <w:rsid w:val="00166874"/>
    <w:rsid w:val="001737B9"/>
    <w:rsid w:val="001806D8"/>
    <w:rsid w:val="0018238F"/>
    <w:rsid w:val="00195FCF"/>
    <w:rsid w:val="00196060"/>
    <w:rsid w:val="001A4A96"/>
    <w:rsid w:val="001B7256"/>
    <w:rsid w:val="001B78C9"/>
    <w:rsid w:val="001C0CBC"/>
    <w:rsid w:val="001C2851"/>
    <w:rsid w:val="001C332E"/>
    <w:rsid w:val="001D03F4"/>
    <w:rsid w:val="001D234A"/>
    <w:rsid w:val="001E7D50"/>
    <w:rsid w:val="001F1B75"/>
    <w:rsid w:val="001F7E8E"/>
    <w:rsid w:val="00212C04"/>
    <w:rsid w:val="00214AC1"/>
    <w:rsid w:val="00224D02"/>
    <w:rsid w:val="00244ED1"/>
    <w:rsid w:val="00246293"/>
    <w:rsid w:val="00246964"/>
    <w:rsid w:val="00250215"/>
    <w:rsid w:val="00252AAE"/>
    <w:rsid w:val="002832AF"/>
    <w:rsid w:val="00286C5F"/>
    <w:rsid w:val="00296CDA"/>
    <w:rsid w:val="002A0217"/>
    <w:rsid w:val="002B2E63"/>
    <w:rsid w:val="002B4C52"/>
    <w:rsid w:val="002B7187"/>
    <w:rsid w:val="002C248E"/>
    <w:rsid w:val="002E04CC"/>
    <w:rsid w:val="002E7254"/>
    <w:rsid w:val="002E73C4"/>
    <w:rsid w:val="002E777B"/>
    <w:rsid w:val="002F0898"/>
    <w:rsid w:val="002F6E3E"/>
    <w:rsid w:val="00303ECF"/>
    <w:rsid w:val="0032464B"/>
    <w:rsid w:val="003264A6"/>
    <w:rsid w:val="00335903"/>
    <w:rsid w:val="00350BD4"/>
    <w:rsid w:val="00357922"/>
    <w:rsid w:val="00373830"/>
    <w:rsid w:val="0038262D"/>
    <w:rsid w:val="00387A13"/>
    <w:rsid w:val="003A0FAE"/>
    <w:rsid w:val="003A200E"/>
    <w:rsid w:val="003B60DD"/>
    <w:rsid w:val="003C083B"/>
    <w:rsid w:val="003C5070"/>
    <w:rsid w:val="003E0537"/>
    <w:rsid w:val="00411820"/>
    <w:rsid w:val="00416357"/>
    <w:rsid w:val="0042481F"/>
    <w:rsid w:val="0042669F"/>
    <w:rsid w:val="0045603E"/>
    <w:rsid w:val="0047193F"/>
    <w:rsid w:val="00472A8A"/>
    <w:rsid w:val="004816F1"/>
    <w:rsid w:val="004868D1"/>
    <w:rsid w:val="004877D4"/>
    <w:rsid w:val="00491F78"/>
    <w:rsid w:val="0049516A"/>
    <w:rsid w:val="004A0183"/>
    <w:rsid w:val="004A04B4"/>
    <w:rsid w:val="004A2F0F"/>
    <w:rsid w:val="004B34AC"/>
    <w:rsid w:val="004B6109"/>
    <w:rsid w:val="004C31D3"/>
    <w:rsid w:val="004C39AC"/>
    <w:rsid w:val="004D5638"/>
    <w:rsid w:val="004E10B0"/>
    <w:rsid w:val="004F4BA1"/>
    <w:rsid w:val="00511F2B"/>
    <w:rsid w:val="00512782"/>
    <w:rsid w:val="00520B4F"/>
    <w:rsid w:val="005212B8"/>
    <w:rsid w:val="00525435"/>
    <w:rsid w:val="00531268"/>
    <w:rsid w:val="005534F4"/>
    <w:rsid w:val="00561EFB"/>
    <w:rsid w:val="00575868"/>
    <w:rsid w:val="00583402"/>
    <w:rsid w:val="00584D83"/>
    <w:rsid w:val="00586438"/>
    <w:rsid w:val="005978E7"/>
    <w:rsid w:val="005A468B"/>
    <w:rsid w:val="005B1A9E"/>
    <w:rsid w:val="005C2F84"/>
    <w:rsid w:val="005C74B2"/>
    <w:rsid w:val="005D74A0"/>
    <w:rsid w:val="005E09DA"/>
    <w:rsid w:val="005E1069"/>
    <w:rsid w:val="005E4A3D"/>
    <w:rsid w:val="005F4058"/>
    <w:rsid w:val="005F634B"/>
    <w:rsid w:val="005F7A24"/>
    <w:rsid w:val="00601CB6"/>
    <w:rsid w:val="006030AE"/>
    <w:rsid w:val="00615C34"/>
    <w:rsid w:val="00616609"/>
    <w:rsid w:val="00631CE2"/>
    <w:rsid w:val="00632995"/>
    <w:rsid w:val="00633C3C"/>
    <w:rsid w:val="00634412"/>
    <w:rsid w:val="00640F03"/>
    <w:rsid w:val="00642770"/>
    <w:rsid w:val="00653F75"/>
    <w:rsid w:val="006566F9"/>
    <w:rsid w:val="00657267"/>
    <w:rsid w:val="00666964"/>
    <w:rsid w:val="006736A0"/>
    <w:rsid w:val="0067701C"/>
    <w:rsid w:val="00680A69"/>
    <w:rsid w:val="00680E08"/>
    <w:rsid w:val="00681424"/>
    <w:rsid w:val="00682E43"/>
    <w:rsid w:val="00696344"/>
    <w:rsid w:val="006A46B0"/>
    <w:rsid w:val="006C2254"/>
    <w:rsid w:val="006C6CF9"/>
    <w:rsid w:val="006C7A59"/>
    <w:rsid w:val="006D737F"/>
    <w:rsid w:val="006E441A"/>
    <w:rsid w:val="006F1EF0"/>
    <w:rsid w:val="006F5DBE"/>
    <w:rsid w:val="0070145F"/>
    <w:rsid w:val="00702291"/>
    <w:rsid w:val="00710030"/>
    <w:rsid w:val="00717476"/>
    <w:rsid w:val="00721862"/>
    <w:rsid w:val="00747435"/>
    <w:rsid w:val="0075583B"/>
    <w:rsid w:val="007621DF"/>
    <w:rsid w:val="007C2C1D"/>
    <w:rsid w:val="007C459C"/>
    <w:rsid w:val="007C4B3F"/>
    <w:rsid w:val="007C5F40"/>
    <w:rsid w:val="007D1807"/>
    <w:rsid w:val="007D382D"/>
    <w:rsid w:val="007D6DAD"/>
    <w:rsid w:val="007F2C27"/>
    <w:rsid w:val="007F3FF8"/>
    <w:rsid w:val="00801F66"/>
    <w:rsid w:val="008056AE"/>
    <w:rsid w:val="00805C57"/>
    <w:rsid w:val="0081407A"/>
    <w:rsid w:val="0081451B"/>
    <w:rsid w:val="0081576B"/>
    <w:rsid w:val="00825AE7"/>
    <w:rsid w:val="00840020"/>
    <w:rsid w:val="00846530"/>
    <w:rsid w:val="00863FEC"/>
    <w:rsid w:val="00875DA9"/>
    <w:rsid w:val="00877A15"/>
    <w:rsid w:val="008812D2"/>
    <w:rsid w:val="008823AF"/>
    <w:rsid w:val="00894318"/>
    <w:rsid w:val="00897C60"/>
    <w:rsid w:val="008A6499"/>
    <w:rsid w:val="008A73F0"/>
    <w:rsid w:val="008B59A4"/>
    <w:rsid w:val="008C1EFD"/>
    <w:rsid w:val="008E2673"/>
    <w:rsid w:val="008F10FA"/>
    <w:rsid w:val="008F5F22"/>
    <w:rsid w:val="00907754"/>
    <w:rsid w:val="00915746"/>
    <w:rsid w:val="00917F49"/>
    <w:rsid w:val="00920C71"/>
    <w:rsid w:val="00940E8A"/>
    <w:rsid w:val="00946F4A"/>
    <w:rsid w:val="009568E4"/>
    <w:rsid w:val="00957297"/>
    <w:rsid w:val="00960D96"/>
    <w:rsid w:val="00961DC3"/>
    <w:rsid w:val="0098100E"/>
    <w:rsid w:val="00982FC4"/>
    <w:rsid w:val="0098369E"/>
    <w:rsid w:val="00983B89"/>
    <w:rsid w:val="009A5666"/>
    <w:rsid w:val="009A6DE4"/>
    <w:rsid w:val="009B1F4D"/>
    <w:rsid w:val="009C7A7C"/>
    <w:rsid w:val="009D38F9"/>
    <w:rsid w:val="009D49EB"/>
    <w:rsid w:val="009F432B"/>
    <w:rsid w:val="00A00D45"/>
    <w:rsid w:val="00A3431C"/>
    <w:rsid w:val="00A35703"/>
    <w:rsid w:val="00A50DF4"/>
    <w:rsid w:val="00A5174E"/>
    <w:rsid w:val="00A55674"/>
    <w:rsid w:val="00A56664"/>
    <w:rsid w:val="00A735C2"/>
    <w:rsid w:val="00A77877"/>
    <w:rsid w:val="00A83D10"/>
    <w:rsid w:val="00AA0DCF"/>
    <w:rsid w:val="00AB0678"/>
    <w:rsid w:val="00AB5D5A"/>
    <w:rsid w:val="00AD0DDF"/>
    <w:rsid w:val="00AD7287"/>
    <w:rsid w:val="00AE6A6E"/>
    <w:rsid w:val="00AF51BA"/>
    <w:rsid w:val="00B025AA"/>
    <w:rsid w:val="00B02FF7"/>
    <w:rsid w:val="00B06C30"/>
    <w:rsid w:val="00B16912"/>
    <w:rsid w:val="00B178E6"/>
    <w:rsid w:val="00B34AD3"/>
    <w:rsid w:val="00B4603A"/>
    <w:rsid w:val="00B46096"/>
    <w:rsid w:val="00B470D7"/>
    <w:rsid w:val="00B544F6"/>
    <w:rsid w:val="00B5685B"/>
    <w:rsid w:val="00B611A6"/>
    <w:rsid w:val="00B6150F"/>
    <w:rsid w:val="00B6440D"/>
    <w:rsid w:val="00B672DE"/>
    <w:rsid w:val="00B76069"/>
    <w:rsid w:val="00B80493"/>
    <w:rsid w:val="00B82A57"/>
    <w:rsid w:val="00B91502"/>
    <w:rsid w:val="00B95552"/>
    <w:rsid w:val="00BA12C8"/>
    <w:rsid w:val="00BA39E4"/>
    <w:rsid w:val="00BB03E4"/>
    <w:rsid w:val="00BB13BC"/>
    <w:rsid w:val="00BB3D53"/>
    <w:rsid w:val="00BC378C"/>
    <w:rsid w:val="00BC466C"/>
    <w:rsid w:val="00BC7F92"/>
    <w:rsid w:val="00BD1435"/>
    <w:rsid w:val="00BD70E2"/>
    <w:rsid w:val="00BE1DCA"/>
    <w:rsid w:val="00BE46BA"/>
    <w:rsid w:val="00BE7A91"/>
    <w:rsid w:val="00C11E71"/>
    <w:rsid w:val="00C13E12"/>
    <w:rsid w:val="00C179CD"/>
    <w:rsid w:val="00C23891"/>
    <w:rsid w:val="00C243AD"/>
    <w:rsid w:val="00C25AAF"/>
    <w:rsid w:val="00C37763"/>
    <w:rsid w:val="00C509AF"/>
    <w:rsid w:val="00C54B3B"/>
    <w:rsid w:val="00C572AD"/>
    <w:rsid w:val="00C60F9D"/>
    <w:rsid w:val="00C77509"/>
    <w:rsid w:val="00C83A7B"/>
    <w:rsid w:val="00C869C5"/>
    <w:rsid w:val="00C914DE"/>
    <w:rsid w:val="00C91F0C"/>
    <w:rsid w:val="00C97AFE"/>
    <w:rsid w:val="00CA2653"/>
    <w:rsid w:val="00CA3E05"/>
    <w:rsid w:val="00CB0233"/>
    <w:rsid w:val="00CB02BB"/>
    <w:rsid w:val="00CC613C"/>
    <w:rsid w:val="00CE605A"/>
    <w:rsid w:val="00CF0E41"/>
    <w:rsid w:val="00CF6A9B"/>
    <w:rsid w:val="00D00160"/>
    <w:rsid w:val="00D20645"/>
    <w:rsid w:val="00D2104A"/>
    <w:rsid w:val="00D303F7"/>
    <w:rsid w:val="00D34671"/>
    <w:rsid w:val="00D35871"/>
    <w:rsid w:val="00D43DCC"/>
    <w:rsid w:val="00D54E3C"/>
    <w:rsid w:val="00D555C8"/>
    <w:rsid w:val="00D6111D"/>
    <w:rsid w:val="00D6477F"/>
    <w:rsid w:val="00D6505B"/>
    <w:rsid w:val="00D7398D"/>
    <w:rsid w:val="00D74107"/>
    <w:rsid w:val="00D772CB"/>
    <w:rsid w:val="00D77DAC"/>
    <w:rsid w:val="00D92582"/>
    <w:rsid w:val="00D92F52"/>
    <w:rsid w:val="00DA250C"/>
    <w:rsid w:val="00DA3E49"/>
    <w:rsid w:val="00DA670C"/>
    <w:rsid w:val="00DB0A10"/>
    <w:rsid w:val="00DB5266"/>
    <w:rsid w:val="00DC11EC"/>
    <w:rsid w:val="00DE11AF"/>
    <w:rsid w:val="00DE1AAD"/>
    <w:rsid w:val="00E164AF"/>
    <w:rsid w:val="00E200FA"/>
    <w:rsid w:val="00E46853"/>
    <w:rsid w:val="00E60057"/>
    <w:rsid w:val="00E60BED"/>
    <w:rsid w:val="00E66A09"/>
    <w:rsid w:val="00E67D84"/>
    <w:rsid w:val="00E739EF"/>
    <w:rsid w:val="00E8549D"/>
    <w:rsid w:val="00E8570C"/>
    <w:rsid w:val="00EA0857"/>
    <w:rsid w:val="00EA3C1C"/>
    <w:rsid w:val="00EB2DFE"/>
    <w:rsid w:val="00EC75E5"/>
    <w:rsid w:val="00EC7F9B"/>
    <w:rsid w:val="00F10379"/>
    <w:rsid w:val="00F17F66"/>
    <w:rsid w:val="00F24C4F"/>
    <w:rsid w:val="00F30563"/>
    <w:rsid w:val="00F3261F"/>
    <w:rsid w:val="00F365FA"/>
    <w:rsid w:val="00F36B42"/>
    <w:rsid w:val="00F37106"/>
    <w:rsid w:val="00F4132C"/>
    <w:rsid w:val="00F44E75"/>
    <w:rsid w:val="00F45012"/>
    <w:rsid w:val="00F563A8"/>
    <w:rsid w:val="00F629A5"/>
    <w:rsid w:val="00F7263B"/>
    <w:rsid w:val="00F7340D"/>
    <w:rsid w:val="00F77BB8"/>
    <w:rsid w:val="00F850AA"/>
    <w:rsid w:val="00F854B1"/>
    <w:rsid w:val="00F93795"/>
    <w:rsid w:val="00FA115E"/>
    <w:rsid w:val="00FA4697"/>
    <w:rsid w:val="00FB6CE3"/>
    <w:rsid w:val="00FD5D60"/>
    <w:rsid w:val="00FD5F38"/>
    <w:rsid w:val="00FE486E"/>
    <w:rsid w:val="00FE7AA5"/>
    <w:rsid w:val="00FF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274F85D-6098-4341-90AB-38A2BE6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493"/>
    <w:rPr>
      <w:rFonts w:ascii="Arial" w:hAnsi="Arial"/>
    </w:rPr>
  </w:style>
  <w:style w:type="paragraph" w:styleId="Heading1">
    <w:name w:val="heading 1"/>
    <w:basedOn w:val="Normal"/>
    <w:next w:val="Normal"/>
    <w:link w:val="Heading1Char"/>
    <w:uiPriority w:val="9"/>
    <w:qFormat/>
    <w:rsid w:val="004F4BA1"/>
    <w:pPr>
      <w:keepNext/>
      <w:keepLines/>
      <w:spacing w:before="480" w:after="0"/>
      <w:outlineLvl w:val="0"/>
    </w:pPr>
    <w:rPr>
      <w:rFonts w:ascii="Trebuchet MS" w:eastAsiaTheme="majorEastAsia" w:hAnsi="Trebuchet MS" w:cstheme="majorBidi"/>
      <w:b/>
      <w:bCs/>
      <w:color w:val="671939"/>
      <w:sz w:val="32"/>
      <w:szCs w:val="28"/>
    </w:rPr>
  </w:style>
  <w:style w:type="paragraph" w:styleId="Heading2">
    <w:name w:val="heading 2"/>
    <w:basedOn w:val="Normal"/>
    <w:next w:val="Normal"/>
    <w:link w:val="Heading2Char"/>
    <w:uiPriority w:val="9"/>
    <w:unhideWhenUsed/>
    <w:qFormat/>
    <w:rsid w:val="004F4BA1"/>
    <w:pPr>
      <w:keepNext/>
      <w:keepLines/>
      <w:spacing w:before="200" w:after="0"/>
      <w:outlineLvl w:val="1"/>
    </w:pPr>
    <w:rPr>
      <w:rFonts w:ascii="Trebuchet MS" w:eastAsiaTheme="majorEastAsia" w:hAnsi="Trebuchet MS" w:cstheme="majorBidi"/>
      <w:b/>
      <w:bCs/>
      <w:color w:val="671939"/>
      <w:sz w:val="26"/>
      <w:szCs w:val="26"/>
    </w:rPr>
  </w:style>
  <w:style w:type="paragraph" w:styleId="Heading3">
    <w:name w:val="heading 3"/>
    <w:basedOn w:val="Normal"/>
    <w:next w:val="Normal"/>
    <w:link w:val="Heading3Char"/>
    <w:uiPriority w:val="9"/>
    <w:unhideWhenUsed/>
    <w:qFormat/>
    <w:rsid w:val="004F4BA1"/>
    <w:pPr>
      <w:keepNext/>
      <w:keepLines/>
      <w:spacing w:before="200" w:after="0"/>
      <w:outlineLvl w:val="2"/>
    </w:pPr>
    <w:rPr>
      <w:rFonts w:ascii="Trebuchet MS" w:eastAsiaTheme="majorEastAsia" w:hAnsi="Trebuchet MS" w:cstheme="majorBidi"/>
      <w:b/>
      <w:bCs/>
      <w:color w:val="671939"/>
    </w:rPr>
  </w:style>
  <w:style w:type="paragraph" w:styleId="Heading4">
    <w:name w:val="heading 4"/>
    <w:basedOn w:val="Normal"/>
    <w:next w:val="Normal"/>
    <w:link w:val="Heading4Char"/>
    <w:uiPriority w:val="9"/>
    <w:unhideWhenUsed/>
    <w:qFormat/>
    <w:rsid w:val="004F4BA1"/>
    <w:pPr>
      <w:keepNext/>
      <w:keepLines/>
      <w:spacing w:before="200" w:after="0"/>
      <w:outlineLvl w:val="3"/>
    </w:pPr>
    <w:rPr>
      <w:rFonts w:asciiTheme="majorHAnsi" w:eastAsiaTheme="majorEastAsia" w:hAnsiTheme="majorHAnsi" w:cstheme="majorBidi"/>
      <w:b/>
      <w:bCs/>
      <w:i/>
      <w:iCs/>
      <w:color w:val="671939"/>
    </w:rPr>
  </w:style>
  <w:style w:type="paragraph" w:styleId="Heading5">
    <w:name w:val="heading 5"/>
    <w:basedOn w:val="Normal"/>
    <w:next w:val="Normal"/>
    <w:link w:val="Heading5Char"/>
    <w:uiPriority w:val="9"/>
    <w:semiHidden/>
    <w:unhideWhenUsed/>
    <w:qFormat/>
    <w:rsid w:val="004F4BA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B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BA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BA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F4B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850AA"/>
    <w:pPr>
      <w:tabs>
        <w:tab w:val="center" w:pos="4320"/>
        <w:tab w:val="right" w:pos="8640"/>
      </w:tabs>
    </w:pPr>
  </w:style>
  <w:style w:type="paragraph" w:styleId="Footer">
    <w:name w:val="footer"/>
    <w:basedOn w:val="Normal"/>
    <w:link w:val="FooterChar"/>
    <w:uiPriority w:val="99"/>
    <w:rsid w:val="00702291"/>
    <w:pPr>
      <w:tabs>
        <w:tab w:val="center" w:pos="4320"/>
        <w:tab w:val="right" w:pos="8640"/>
      </w:tabs>
      <w:spacing w:line="240" w:lineRule="auto"/>
    </w:pPr>
    <w:rPr>
      <w:caps/>
      <w:sz w:val="16"/>
    </w:rPr>
  </w:style>
  <w:style w:type="paragraph" w:customStyle="1" w:styleId="BodyCopy">
    <w:name w:val="Body Copy"/>
    <w:basedOn w:val="Normal"/>
    <w:semiHidden/>
    <w:rsid w:val="00F850AA"/>
    <w:pPr>
      <w:spacing w:after="120"/>
    </w:pPr>
    <w:rPr>
      <w:rFonts w:ascii="45 Helvetica Light" w:hAnsi="45 Helvetica Light"/>
      <w:sz w:val="18"/>
    </w:rPr>
  </w:style>
  <w:style w:type="paragraph" w:customStyle="1" w:styleId="SignatureName">
    <w:name w:val="Signature (Name)"/>
    <w:basedOn w:val="Normal"/>
    <w:semiHidden/>
    <w:rsid w:val="00F850AA"/>
    <w:rPr>
      <w:rFonts w:ascii="65 Helvetica Medium" w:hAnsi="65 Helvetica Medium"/>
      <w:sz w:val="18"/>
    </w:rPr>
  </w:style>
  <w:style w:type="paragraph" w:customStyle="1" w:styleId="Header1">
    <w:name w:val="Header 1"/>
    <w:basedOn w:val="Normal"/>
    <w:semiHidden/>
    <w:rsid w:val="00F850AA"/>
    <w:rPr>
      <w:rFonts w:ascii="45 Helvetica Light" w:hAnsi="45 Helvetica Light"/>
      <w:sz w:val="18"/>
    </w:rPr>
  </w:style>
  <w:style w:type="character" w:styleId="Hyperlink">
    <w:name w:val="Hyperlink"/>
    <w:basedOn w:val="DefaultParagraphFont"/>
    <w:uiPriority w:val="99"/>
    <w:rsid w:val="00F850AA"/>
    <w:rPr>
      <w:color w:val="0000FF"/>
      <w:u w:val="single"/>
    </w:rPr>
  </w:style>
  <w:style w:type="character" w:styleId="FollowedHyperlink">
    <w:name w:val="FollowedHyperlink"/>
    <w:basedOn w:val="DefaultParagraphFont"/>
    <w:semiHidden/>
    <w:rsid w:val="00F850AA"/>
    <w:rPr>
      <w:color w:val="800080"/>
      <w:u w:val="single"/>
    </w:rPr>
  </w:style>
  <w:style w:type="character" w:customStyle="1" w:styleId="Heading5Char">
    <w:name w:val="Heading 5 Char"/>
    <w:basedOn w:val="DefaultParagraphFont"/>
    <w:link w:val="Heading5"/>
    <w:uiPriority w:val="9"/>
    <w:rsid w:val="004F4BA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F4BA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F4BA1"/>
    <w:rPr>
      <w:rFonts w:asciiTheme="majorHAnsi" w:eastAsiaTheme="majorEastAsia" w:hAnsiTheme="majorHAnsi" w:cstheme="majorBidi"/>
      <w:i/>
      <w:iCs/>
      <w:color w:val="404040" w:themeColor="text1" w:themeTint="BF"/>
    </w:rPr>
  </w:style>
  <w:style w:type="paragraph" w:customStyle="1" w:styleId="documentdetailsheading">
    <w:name w:val="document details heading"/>
    <w:basedOn w:val="Normal"/>
    <w:link w:val="documentdetailsheadingChar"/>
    <w:autoRedefine/>
    <w:qFormat/>
    <w:rsid w:val="002B4C52"/>
    <w:pPr>
      <w:framePr w:hSpace="180" w:wrap="around" w:vAnchor="text" w:hAnchor="margin" w:xAlign="right" w:y="101"/>
      <w:spacing w:line="240" w:lineRule="auto"/>
      <w:jc w:val="center"/>
    </w:pPr>
    <w:rPr>
      <w:rFonts w:ascii="Arial Black" w:hAnsi="Arial Black"/>
      <w:b/>
      <w:caps/>
      <w:sz w:val="16"/>
      <w:szCs w:val="16"/>
    </w:rPr>
  </w:style>
  <w:style w:type="character" w:customStyle="1" w:styleId="documentdetailsheadingChar">
    <w:name w:val="document details heading Char"/>
    <w:basedOn w:val="DefaultParagraphFont"/>
    <w:link w:val="documentdetailsheading"/>
    <w:rsid w:val="002B4C52"/>
    <w:rPr>
      <w:rFonts w:ascii="Arial Black" w:hAnsi="Arial Black"/>
      <w:b/>
      <w:caps/>
      <w:sz w:val="16"/>
      <w:szCs w:val="16"/>
    </w:rPr>
  </w:style>
  <w:style w:type="paragraph" w:customStyle="1" w:styleId="subject">
    <w:name w:val="subject"/>
    <w:basedOn w:val="Normal"/>
    <w:autoRedefine/>
    <w:rsid w:val="0012290D"/>
    <w:pPr>
      <w:framePr w:hSpace="180" w:wrap="around" w:vAnchor="page" w:hAnchor="margin" w:y="1951"/>
      <w:spacing w:line="240" w:lineRule="auto"/>
    </w:pPr>
    <w:rPr>
      <w:rFonts w:cs="Arial"/>
      <w:caps/>
      <w:spacing w:val="70"/>
      <w:kern w:val="18"/>
      <w:sz w:val="48"/>
      <w:szCs w:val="48"/>
    </w:rPr>
  </w:style>
  <w:style w:type="character" w:customStyle="1" w:styleId="Heading8Char">
    <w:name w:val="Heading 8 Char"/>
    <w:basedOn w:val="DefaultParagraphFont"/>
    <w:link w:val="Heading8"/>
    <w:uiPriority w:val="9"/>
    <w:rsid w:val="004F4BA1"/>
    <w:rPr>
      <w:rFonts w:asciiTheme="majorHAnsi" w:eastAsiaTheme="majorEastAsia" w:hAnsiTheme="majorHAnsi" w:cstheme="majorBidi"/>
      <w:color w:val="4F81BD" w:themeColor="accent1"/>
      <w:sz w:val="20"/>
      <w:szCs w:val="20"/>
    </w:rPr>
  </w:style>
  <w:style w:type="numbering" w:customStyle="1" w:styleId="PoliciesListstyle1">
    <w:name w:val="Policies List style 1"/>
    <w:uiPriority w:val="99"/>
    <w:rsid w:val="00FE7AA5"/>
    <w:pPr>
      <w:numPr>
        <w:numId w:val="4"/>
      </w:numPr>
    </w:pPr>
  </w:style>
  <w:style w:type="table" w:styleId="TableGrid">
    <w:name w:val="Table Grid"/>
    <w:basedOn w:val="TableNormal"/>
    <w:rsid w:val="005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4F4BA1"/>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520B4F"/>
    <w:rPr>
      <w:rFonts w:ascii="Arial" w:hAnsi="Arial"/>
      <w:szCs w:val="24"/>
      <w:lang w:eastAsia="en-US"/>
    </w:rPr>
  </w:style>
  <w:style w:type="character" w:customStyle="1" w:styleId="FooterChar">
    <w:name w:val="Footer Char"/>
    <w:basedOn w:val="DefaultParagraphFont"/>
    <w:link w:val="Footer"/>
    <w:uiPriority w:val="99"/>
    <w:rsid w:val="00702291"/>
    <w:rPr>
      <w:rFonts w:ascii="Arial" w:hAnsi="Arial"/>
      <w:caps/>
      <w:sz w:val="16"/>
      <w:szCs w:val="24"/>
      <w:lang w:eastAsia="en-US"/>
    </w:rPr>
  </w:style>
  <w:style w:type="numbering" w:customStyle="1" w:styleId="Listlevel10">
    <w:name w:val="List level 1"/>
    <w:basedOn w:val="NoList"/>
    <w:uiPriority w:val="99"/>
    <w:rsid w:val="00252AAE"/>
    <w:pPr>
      <w:numPr>
        <w:numId w:val="1"/>
      </w:numPr>
    </w:pPr>
  </w:style>
  <w:style w:type="numbering" w:customStyle="1" w:styleId="ListLevel1">
    <w:name w:val="List Level 1"/>
    <w:basedOn w:val="NoList"/>
    <w:uiPriority w:val="99"/>
    <w:rsid w:val="00252AAE"/>
    <w:pPr>
      <w:numPr>
        <w:numId w:val="2"/>
      </w:numPr>
    </w:pPr>
  </w:style>
  <w:style w:type="numbering" w:customStyle="1" w:styleId="List1">
    <w:name w:val="List 1"/>
    <w:basedOn w:val="NoList"/>
    <w:uiPriority w:val="99"/>
    <w:rsid w:val="003264A6"/>
    <w:pPr>
      <w:numPr>
        <w:numId w:val="3"/>
      </w:numPr>
    </w:pPr>
  </w:style>
  <w:style w:type="paragraph" w:styleId="ListParagraph">
    <w:name w:val="List Paragraph"/>
    <w:basedOn w:val="Normal"/>
    <w:uiPriority w:val="1"/>
    <w:qFormat/>
    <w:rsid w:val="00F24C4F"/>
    <w:pPr>
      <w:numPr>
        <w:ilvl w:val="1"/>
        <w:numId w:val="7"/>
      </w:numPr>
      <w:spacing w:after="0" w:line="240" w:lineRule="auto"/>
      <w:ind w:left="1276" w:hanging="283"/>
      <w:contextualSpacing/>
    </w:pPr>
    <w:rPr>
      <w:rFonts w:ascii="Trebuchet MS" w:hAnsi="Trebuchet MS"/>
    </w:rPr>
  </w:style>
  <w:style w:type="paragraph" w:styleId="List">
    <w:name w:val="List"/>
    <w:basedOn w:val="Normal"/>
    <w:autoRedefine/>
    <w:rsid w:val="00195FCF"/>
    <w:pPr>
      <w:ind w:left="283" w:hanging="283"/>
      <w:contextualSpacing/>
    </w:pPr>
  </w:style>
  <w:style w:type="paragraph" w:styleId="List2">
    <w:name w:val="List 2"/>
    <w:basedOn w:val="Normal"/>
    <w:rsid w:val="00BE46BA"/>
    <w:pPr>
      <w:ind w:left="566" w:hanging="283"/>
      <w:contextualSpacing/>
    </w:pPr>
  </w:style>
  <w:style w:type="paragraph" w:styleId="BodyTextIndent">
    <w:name w:val="Body Text Indent"/>
    <w:basedOn w:val="Normal"/>
    <w:link w:val="BodyTextIndentChar"/>
    <w:rsid w:val="00BE46BA"/>
    <w:pPr>
      <w:spacing w:after="120"/>
      <w:ind w:left="283"/>
    </w:pPr>
  </w:style>
  <w:style w:type="character" w:customStyle="1" w:styleId="BodyTextIndentChar">
    <w:name w:val="Body Text Indent Char"/>
    <w:basedOn w:val="DefaultParagraphFont"/>
    <w:link w:val="BodyTextIndent"/>
    <w:rsid w:val="00BE46BA"/>
    <w:rPr>
      <w:rFonts w:ascii="Arial" w:hAnsi="Arial"/>
      <w:szCs w:val="24"/>
      <w:lang w:eastAsia="en-US"/>
    </w:rPr>
  </w:style>
  <w:style w:type="paragraph" w:styleId="BodyTextFirstIndent2">
    <w:name w:val="Body Text First Indent 2"/>
    <w:basedOn w:val="BodyTextIndent"/>
    <w:link w:val="BodyTextFirstIndent2Char"/>
    <w:rsid w:val="00BE46BA"/>
    <w:pPr>
      <w:spacing w:after="0"/>
      <w:ind w:left="360" w:firstLine="360"/>
    </w:pPr>
  </w:style>
  <w:style w:type="character" w:customStyle="1" w:styleId="BodyTextFirstIndent2Char">
    <w:name w:val="Body Text First Indent 2 Char"/>
    <w:basedOn w:val="BodyTextIndentChar"/>
    <w:link w:val="BodyTextFirstIndent2"/>
    <w:rsid w:val="00BE46BA"/>
    <w:rPr>
      <w:rFonts w:ascii="Arial" w:hAnsi="Arial"/>
      <w:szCs w:val="24"/>
      <w:lang w:eastAsia="en-US"/>
    </w:rPr>
  </w:style>
  <w:style w:type="paragraph" w:styleId="BodyTextIndent2">
    <w:name w:val="Body Text Indent 2"/>
    <w:basedOn w:val="Normal"/>
    <w:link w:val="BodyTextIndent2Char"/>
    <w:rsid w:val="00BE46BA"/>
    <w:pPr>
      <w:spacing w:after="120" w:line="480" w:lineRule="auto"/>
      <w:ind w:left="283"/>
    </w:pPr>
  </w:style>
  <w:style w:type="character" w:customStyle="1" w:styleId="BodyTextIndent2Char">
    <w:name w:val="Body Text Indent 2 Char"/>
    <w:basedOn w:val="DefaultParagraphFont"/>
    <w:link w:val="BodyTextIndent2"/>
    <w:rsid w:val="00BE46BA"/>
    <w:rPr>
      <w:rFonts w:ascii="Arial" w:hAnsi="Arial"/>
      <w:szCs w:val="24"/>
      <w:lang w:eastAsia="en-US"/>
    </w:rPr>
  </w:style>
  <w:style w:type="paragraph" w:styleId="BodyTextIndent3">
    <w:name w:val="Body Text Indent 3"/>
    <w:basedOn w:val="Normal"/>
    <w:link w:val="BodyTextIndent3Char"/>
    <w:rsid w:val="00BE46BA"/>
    <w:pPr>
      <w:spacing w:after="120"/>
      <w:ind w:left="283"/>
    </w:pPr>
    <w:rPr>
      <w:sz w:val="16"/>
      <w:szCs w:val="16"/>
    </w:rPr>
  </w:style>
  <w:style w:type="character" w:customStyle="1" w:styleId="BodyTextIndent3Char">
    <w:name w:val="Body Text Indent 3 Char"/>
    <w:basedOn w:val="DefaultParagraphFont"/>
    <w:link w:val="BodyTextIndent3"/>
    <w:rsid w:val="00BE46BA"/>
    <w:rPr>
      <w:rFonts w:ascii="Arial" w:hAnsi="Arial"/>
      <w:sz w:val="16"/>
      <w:szCs w:val="16"/>
      <w:lang w:eastAsia="en-US"/>
    </w:rPr>
  </w:style>
  <w:style w:type="paragraph" w:styleId="ListNumber2">
    <w:name w:val="List Number 2"/>
    <w:basedOn w:val="Normal"/>
    <w:autoRedefine/>
    <w:rsid w:val="005212B8"/>
    <w:pPr>
      <w:numPr>
        <w:ilvl w:val="1"/>
        <w:numId w:val="6"/>
      </w:numPr>
      <w:contextualSpacing/>
    </w:pPr>
    <w:rPr>
      <w:b/>
    </w:rPr>
  </w:style>
  <w:style w:type="paragraph" w:styleId="List3">
    <w:name w:val="List 3"/>
    <w:basedOn w:val="Normal"/>
    <w:rsid w:val="00BE46BA"/>
    <w:pPr>
      <w:ind w:left="849" w:hanging="283"/>
      <w:contextualSpacing/>
    </w:pPr>
  </w:style>
  <w:style w:type="numbering" w:customStyle="1" w:styleId="Numberedlist">
    <w:name w:val="Numbered list"/>
    <w:uiPriority w:val="99"/>
    <w:rsid w:val="00D555C8"/>
    <w:pPr>
      <w:numPr>
        <w:numId w:val="5"/>
      </w:numPr>
    </w:pPr>
  </w:style>
  <w:style w:type="paragraph" w:customStyle="1" w:styleId="Style1">
    <w:name w:val="Style1"/>
    <w:basedOn w:val="ListNumber"/>
    <w:next w:val="Normal"/>
    <w:rsid w:val="0011467F"/>
  </w:style>
  <w:style w:type="paragraph" w:styleId="ListNumber">
    <w:name w:val="List Number"/>
    <w:basedOn w:val="Normal"/>
    <w:next w:val="Normal"/>
    <w:autoRedefine/>
    <w:rsid w:val="004F4BA1"/>
    <w:pPr>
      <w:numPr>
        <w:numId w:val="6"/>
      </w:numPr>
      <w:spacing w:after="0" w:line="360" w:lineRule="auto"/>
      <w:contextualSpacing/>
    </w:pPr>
    <w:rPr>
      <w:rFonts w:ascii="Arial Black" w:hAnsi="Arial Black"/>
      <w:caps/>
    </w:rPr>
  </w:style>
  <w:style w:type="paragraph" w:styleId="ListNumber3">
    <w:name w:val="List Number 3"/>
    <w:basedOn w:val="Normal"/>
    <w:rsid w:val="00D555C8"/>
    <w:pPr>
      <w:numPr>
        <w:ilvl w:val="2"/>
        <w:numId w:val="6"/>
      </w:numPr>
      <w:contextualSpacing/>
    </w:pPr>
  </w:style>
  <w:style w:type="paragraph" w:styleId="ListNumber4">
    <w:name w:val="List Number 4"/>
    <w:basedOn w:val="Normal"/>
    <w:rsid w:val="00D555C8"/>
    <w:pPr>
      <w:numPr>
        <w:ilvl w:val="3"/>
        <w:numId w:val="6"/>
      </w:numPr>
      <w:contextualSpacing/>
    </w:pPr>
  </w:style>
  <w:style w:type="paragraph" w:styleId="ListNumber5">
    <w:name w:val="List Number 5"/>
    <w:basedOn w:val="Normal"/>
    <w:rsid w:val="004B34AC"/>
    <w:pPr>
      <w:contextualSpacing/>
    </w:pPr>
  </w:style>
  <w:style w:type="character" w:customStyle="1" w:styleId="Heading1Char">
    <w:name w:val="Heading 1 Char"/>
    <w:basedOn w:val="DefaultParagraphFont"/>
    <w:link w:val="Heading1"/>
    <w:uiPriority w:val="9"/>
    <w:rsid w:val="004F4BA1"/>
    <w:rPr>
      <w:rFonts w:ascii="Trebuchet MS" w:eastAsiaTheme="majorEastAsia" w:hAnsi="Trebuchet MS" w:cstheme="majorBidi"/>
      <w:b/>
      <w:bCs/>
      <w:color w:val="671939"/>
      <w:sz w:val="32"/>
      <w:szCs w:val="28"/>
    </w:rPr>
  </w:style>
  <w:style w:type="character" w:customStyle="1" w:styleId="Heading2Char">
    <w:name w:val="Heading 2 Char"/>
    <w:basedOn w:val="DefaultParagraphFont"/>
    <w:link w:val="Heading2"/>
    <w:uiPriority w:val="9"/>
    <w:rsid w:val="004F4BA1"/>
    <w:rPr>
      <w:rFonts w:ascii="Trebuchet MS" w:eastAsiaTheme="majorEastAsia" w:hAnsi="Trebuchet MS" w:cstheme="majorBidi"/>
      <w:b/>
      <w:bCs/>
      <w:color w:val="671939"/>
      <w:sz w:val="26"/>
      <w:szCs w:val="26"/>
    </w:rPr>
  </w:style>
  <w:style w:type="character" w:customStyle="1" w:styleId="Heading3Char">
    <w:name w:val="Heading 3 Char"/>
    <w:basedOn w:val="DefaultParagraphFont"/>
    <w:link w:val="Heading3"/>
    <w:uiPriority w:val="9"/>
    <w:rsid w:val="004F4BA1"/>
    <w:rPr>
      <w:rFonts w:ascii="Trebuchet MS" w:eastAsiaTheme="majorEastAsia" w:hAnsi="Trebuchet MS" w:cstheme="majorBidi"/>
      <w:b/>
      <w:bCs/>
      <w:color w:val="671939"/>
    </w:rPr>
  </w:style>
  <w:style w:type="character" w:customStyle="1" w:styleId="Heading4Char">
    <w:name w:val="Heading 4 Char"/>
    <w:basedOn w:val="DefaultParagraphFont"/>
    <w:link w:val="Heading4"/>
    <w:uiPriority w:val="9"/>
    <w:rsid w:val="004F4BA1"/>
    <w:rPr>
      <w:rFonts w:asciiTheme="majorHAnsi" w:eastAsiaTheme="majorEastAsia" w:hAnsiTheme="majorHAnsi" w:cstheme="majorBidi"/>
      <w:b/>
      <w:bCs/>
      <w:i/>
      <w:iCs/>
      <w:color w:val="671939"/>
    </w:rPr>
  </w:style>
  <w:style w:type="paragraph" w:styleId="Caption">
    <w:name w:val="caption"/>
    <w:basedOn w:val="Normal"/>
    <w:next w:val="Normal"/>
    <w:uiPriority w:val="35"/>
    <w:semiHidden/>
    <w:unhideWhenUsed/>
    <w:qFormat/>
    <w:rsid w:val="004F4BA1"/>
    <w:pPr>
      <w:spacing w:line="240" w:lineRule="auto"/>
    </w:pPr>
    <w:rPr>
      <w:b/>
      <w:bCs/>
      <w:color w:val="4F81BD" w:themeColor="accent1"/>
      <w:sz w:val="18"/>
      <w:szCs w:val="18"/>
    </w:rPr>
  </w:style>
  <w:style w:type="paragraph" w:styleId="Title">
    <w:name w:val="Title"/>
    <w:basedOn w:val="Normal"/>
    <w:next w:val="Normal"/>
    <w:link w:val="TitleChar"/>
    <w:autoRedefine/>
    <w:uiPriority w:val="10"/>
    <w:qFormat/>
    <w:rsid w:val="004F4BA1"/>
    <w:pPr>
      <w:pBdr>
        <w:top w:val="single" w:sz="8" w:space="0" w:color="EEA420"/>
        <w:left w:val="single" w:sz="8" w:space="4" w:color="EEA420"/>
        <w:bottom w:val="single" w:sz="8" w:space="4" w:color="EEA420"/>
        <w:right w:val="single" w:sz="8" w:space="4" w:color="EEA420"/>
      </w:pBdr>
      <w:shd w:val="solid" w:color="671939" w:fill="671939"/>
      <w:spacing w:after="300" w:line="240" w:lineRule="auto"/>
      <w:contextualSpacing/>
      <w:jc w:val="right"/>
    </w:pPr>
    <w:rPr>
      <w:rFonts w:ascii="Trebuchet MS" w:eastAsiaTheme="majorEastAsia" w:hAnsi="Trebuchet MS" w:cstheme="majorBidi"/>
      <w:b/>
      <w:color w:val="FFFFFF" w:themeColor="background1"/>
      <w:spacing w:val="5"/>
      <w:kern w:val="28"/>
      <w:sz w:val="52"/>
      <w:szCs w:val="52"/>
    </w:rPr>
  </w:style>
  <w:style w:type="character" w:customStyle="1" w:styleId="TitleChar">
    <w:name w:val="Title Char"/>
    <w:basedOn w:val="DefaultParagraphFont"/>
    <w:link w:val="Title"/>
    <w:uiPriority w:val="10"/>
    <w:rsid w:val="004F4BA1"/>
    <w:rPr>
      <w:rFonts w:ascii="Trebuchet MS" w:eastAsiaTheme="majorEastAsia" w:hAnsi="Trebuchet MS" w:cstheme="majorBidi"/>
      <w:b/>
      <w:color w:val="FFFFFF" w:themeColor="background1"/>
      <w:spacing w:val="5"/>
      <w:kern w:val="28"/>
      <w:sz w:val="52"/>
      <w:szCs w:val="52"/>
      <w:shd w:val="solid" w:color="671939" w:fill="671939"/>
    </w:rPr>
  </w:style>
  <w:style w:type="paragraph" w:styleId="Subtitle">
    <w:name w:val="Subtitle"/>
    <w:basedOn w:val="Normal"/>
    <w:next w:val="Normal"/>
    <w:link w:val="SubtitleChar"/>
    <w:uiPriority w:val="11"/>
    <w:qFormat/>
    <w:rsid w:val="004F4BA1"/>
    <w:pPr>
      <w:numPr>
        <w:ilvl w:val="1"/>
      </w:numPr>
    </w:pPr>
    <w:rPr>
      <w:rFonts w:eastAsiaTheme="majorEastAsia" w:cstheme="majorBidi"/>
      <w:i/>
      <w:iCs/>
      <w:color w:val="671939"/>
      <w:spacing w:val="15"/>
      <w:sz w:val="24"/>
      <w:szCs w:val="24"/>
    </w:rPr>
  </w:style>
  <w:style w:type="character" w:customStyle="1" w:styleId="SubtitleChar">
    <w:name w:val="Subtitle Char"/>
    <w:basedOn w:val="DefaultParagraphFont"/>
    <w:link w:val="Subtitle"/>
    <w:uiPriority w:val="11"/>
    <w:rsid w:val="004F4BA1"/>
    <w:rPr>
      <w:rFonts w:ascii="Arial" w:eastAsiaTheme="majorEastAsia" w:hAnsi="Arial" w:cstheme="majorBidi"/>
      <w:i/>
      <w:iCs/>
      <w:color w:val="671939"/>
      <w:spacing w:val="15"/>
      <w:sz w:val="24"/>
      <w:szCs w:val="24"/>
    </w:rPr>
  </w:style>
  <w:style w:type="character" w:styleId="Strong">
    <w:name w:val="Strong"/>
    <w:basedOn w:val="DefaultParagraphFont"/>
    <w:uiPriority w:val="22"/>
    <w:qFormat/>
    <w:rsid w:val="004F4BA1"/>
    <w:rPr>
      <w:rFonts w:ascii="Arial" w:hAnsi="Arial"/>
      <w:b/>
      <w:bCs/>
      <w:i/>
      <w:color w:val="671939"/>
      <w:u w:val="single"/>
      <w:lang w:val="en-NZ"/>
    </w:rPr>
  </w:style>
  <w:style w:type="character" w:styleId="Emphasis">
    <w:name w:val="Emphasis"/>
    <w:basedOn w:val="DefaultParagraphFont"/>
    <w:uiPriority w:val="20"/>
    <w:qFormat/>
    <w:rsid w:val="004F4BA1"/>
    <w:rPr>
      <w:rFonts w:ascii="Arial" w:hAnsi="Arial"/>
      <w:i/>
      <w:iCs/>
      <w:color w:val="33464F"/>
    </w:rPr>
  </w:style>
  <w:style w:type="paragraph" w:styleId="NoSpacing">
    <w:name w:val="No Spacing"/>
    <w:uiPriority w:val="1"/>
    <w:qFormat/>
    <w:rsid w:val="004F4BA1"/>
    <w:pPr>
      <w:spacing w:after="0" w:line="240" w:lineRule="auto"/>
    </w:pPr>
  </w:style>
  <w:style w:type="paragraph" w:styleId="Quote">
    <w:name w:val="Quote"/>
    <w:basedOn w:val="Normal"/>
    <w:next w:val="Normal"/>
    <w:link w:val="QuoteChar"/>
    <w:uiPriority w:val="29"/>
    <w:qFormat/>
    <w:rsid w:val="004F4BA1"/>
    <w:pPr>
      <w:ind w:left="720"/>
    </w:pPr>
    <w:rPr>
      <w:i/>
      <w:iCs/>
      <w:color w:val="33464F"/>
    </w:rPr>
  </w:style>
  <w:style w:type="character" w:customStyle="1" w:styleId="QuoteChar">
    <w:name w:val="Quote Char"/>
    <w:basedOn w:val="DefaultParagraphFont"/>
    <w:link w:val="Quote"/>
    <w:uiPriority w:val="29"/>
    <w:rsid w:val="004F4BA1"/>
    <w:rPr>
      <w:rFonts w:ascii="Arial" w:hAnsi="Arial"/>
      <w:i/>
      <w:iCs/>
      <w:color w:val="33464F"/>
    </w:rPr>
  </w:style>
  <w:style w:type="paragraph" w:styleId="IntenseQuote">
    <w:name w:val="Intense Quote"/>
    <w:basedOn w:val="Normal"/>
    <w:next w:val="Normal"/>
    <w:link w:val="IntenseQuoteChar"/>
    <w:uiPriority w:val="30"/>
    <w:qFormat/>
    <w:rsid w:val="004F4BA1"/>
    <w:pPr>
      <w:pBdr>
        <w:bottom w:val="single" w:sz="4" w:space="4" w:color="671939"/>
      </w:pBdr>
      <w:spacing w:before="200" w:after="280"/>
      <w:ind w:left="936" w:right="936"/>
    </w:pPr>
    <w:rPr>
      <w:rFonts w:asciiTheme="minorHAnsi" w:hAnsiTheme="minorHAnsi"/>
      <w:b/>
      <w:bCs/>
      <w:i/>
      <w:iCs/>
      <w:color w:val="671939"/>
    </w:rPr>
  </w:style>
  <w:style w:type="character" w:customStyle="1" w:styleId="IntenseQuoteChar">
    <w:name w:val="Intense Quote Char"/>
    <w:basedOn w:val="DefaultParagraphFont"/>
    <w:link w:val="IntenseQuote"/>
    <w:uiPriority w:val="30"/>
    <w:rsid w:val="004F4BA1"/>
    <w:rPr>
      <w:b/>
      <w:bCs/>
      <w:i/>
      <w:iCs/>
      <w:color w:val="671939"/>
    </w:rPr>
  </w:style>
  <w:style w:type="character" w:styleId="SubtleEmphasis">
    <w:name w:val="Subtle Emphasis"/>
    <w:basedOn w:val="DefaultParagraphFont"/>
    <w:uiPriority w:val="19"/>
    <w:qFormat/>
    <w:rsid w:val="004F4BA1"/>
    <w:rPr>
      <w:rFonts w:ascii="Arial" w:hAnsi="Arial"/>
      <w:i/>
      <w:iCs/>
      <w:color w:val="546770"/>
    </w:rPr>
  </w:style>
  <w:style w:type="character" w:styleId="IntenseEmphasis">
    <w:name w:val="Intense Emphasis"/>
    <w:basedOn w:val="DefaultParagraphFont"/>
    <w:uiPriority w:val="21"/>
    <w:qFormat/>
    <w:rsid w:val="004F4BA1"/>
    <w:rPr>
      <w:rFonts w:ascii="Arial" w:hAnsi="Arial"/>
      <w:b/>
      <w:bCs/>
      <w:i/>
      <w:iCs/>
      <w:color w:val="33464F"/>
    </w:rPr>
  </w:style>
  <w:style w:type="character" w:styleId="SubtleReference">
    <w:name w:val="Subtle Reference"/>
    <w:basedOn w:val="DefaultParagraphFont"/>
    <w:uiPriority w:val="31"/>
    <w:qFormat/>
    <w:rsid w:val="004F4BA1"/>
    <w:rPr>
      <w:rFonts w:ascii="Arial" w:hAnsi="Arial"/>
      <w:smallCaps/>
      <w:color w:val="EEA420"/>
      <w:u w:val="single"/>
    </w:rPr>
  </w:style>
  <w:style w:type="character" w:styleId="IntenseReference">
    <w:name w:val="Intense Reference"/>
    <w:basedOn w:val="DefaultParagraphFont"/>
    <w:uiPriority w:val="32"/>
    <w:qFormat/>
    <w:rsid w:val="004F4BA1"/>
    <w:rPr>
      <w:b/>
      <w:bCs/>
      <w:smallCaps/>
      <w:color w:val="EEA420"/>
      <w:spacing w:val="5"/>
      <w:u w:val="single"/>
    </w:rPr>
  </w:style>
  <w:style w:type="character" w:styleId="BookTitle">
    <w:name w:val="Book Title"/>
    <w:basedOn w:val="DefaultParagraphFont"/>
    <w:uiPriority w:val="33"/>
    <w:qFormat/>
    <w:rsid w:val="004F4BA1"/>
    <w:rPr>
      <w:rFonts w:ascii="Arial" w:hAnsi="Arial"/>
      <w:b/>
      <w:bCs/>
      <w:smallCaps/>
      <w:spacing w:val="5"/>
    </w:rPr>
  </w:style>
  <w:style w:type="paragraph" w:styleId="TOCHeading">
    <w:name w:val="TOC Heading"/>
    <w:basedOn w:val="Heading1"/>
    <w:next w:val="Normal"/>
    <w:uiPriority w:val="39"/>
    <w:semiHidden/>
    <w:unhideWhenUsed/>
    <w:qFormat/>
    <w:rsid w:val="004F4BA1"/>
    <w:pPr>
      <w:outlineLvl w:val="9"/>
    </w:pPr>
  </w:style>
  <w:style w:type="paragraph" w:styleId="BalloonText">
    <w:name w:val="Balloon Text"/>
    <w:basedOn w:val="Normal"/>
    <w:link w:val="BalloonTextChar"/>
    <w:rsid w:val="004F4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4BA1"/>
    <w:rPr>
      <w:rFonts w:ascii="Tahoma" w:hAnsi="Tahoma" w:cs="Tahoma"/>
      <w:sz w:val="16"/>
      <w:szCs w:val="16"/>
    </w:rPr>
  </w:style>
  <w:style w:type="paragraph" w:customStyle="1" w:styleId="Default">
    <w:name w:val="Default"/>
    <w:rsid w:val="008F5F22"/>
    <w:pPr>
      <w:autoSpaceDE w:val="0"/>
      <w:autoSpaceDN w:val="0"/>
      <w:adjustRightInd w:val="0"/>
      <w:spacing w:after="0" w:line="240" w:lineRule="auto"/>
    </w:pPr>
    <w:rPr>
      <w:rFonts w:ascii="Verdana" w:eastAsiaTheme="minorHAnsi" w:hAnsi="Verdana" w:cs="Verdana"/>
      <w:color w:val="000000"/>
      <w:sz w:val="24"/>
      <w:szCs w:val="24"/>
      <w:lang w:val="en-NZ" w:bidi="ar-SA"/>
    </w:rPr>
  </w:style>
  <w:style w:type="character" w:styleId="CommentReference">
    <w:name w:val="annotation reference"/>
    <w:basedOn w:val="DefaultParagraphFont"/>
    <w:rsid w:val="00657267"/>
    <w:rPr>
      <w:sz w:val="16"/>
      <w:szCs w:val="16"/>
    </w:rPr>
  </w:style>
  <w:style w:type="paragraph" w:styleId="CommentText">
    <w:name w:val="annotation text"/>
    <w:basedOn w:val="Normal"/>
    <w:link w:val="CommentTextChar"/>
    <w:rsid w:val="00657267"/>
    <w:pPr>
      <w:spacing w:line="240" w:lineRule="auto"/>
    </w:pPr>
    <w:rPr>
      <w:sz w:val="20"/>
      <w:szCs w:val="20"/>
    </w:rPr>
  </w:style>
  <w:style w:type="character" w:customStyle="1" w:styleId="CommentTextChar">
    <w:name w:val="Comment Text Char"/>
    <w:basedOn w:val="DefaultParagraphFont"/>
    <w:link w:val="CommentText"/>
    <w:rsid w:val="00657267"/>
    <w:rPr>
      <w:rFonts w:ascii="Arial" w:hAnsi="Arial"/>
      <w:sz w:val="20"/>
      <w:szCs w:val="20"/>
    </w:rPr>
  </w:style>
  <w:style w:type="paragraph" w:styleId="CommentSubject">
    <w:name w:val="annotation subject"/>
    <w:basedOn w:val="CommentText"/>
    <w:next w:val="CommentText"/>
    <w:link w:val="CommentSubjectChar"/>
    <w:rsid w:val="00657267"/>
    <w:rPr>
      <w:b/>
      <w:bCs/>
    </w:rPr>
  </w:style>
  <w:style w:type="character" w:customStyle="1" w:styleId="CommentSubjectChar">
    <w:name w:val="Comment Subject Char"/>
    <w:basedOn w:val="CommentTextChar"/>
    <w:link w:val="CommentSubject"/>
    <w:rsid w:val="00657267"/>
    <w:rPr>
      <w:rFonts w:ascii="Arial" w:hAnsi="Arial"/>
      <w:b/>
      <w:bCs/>
      <w:sz w:val="20"/>
      <w:szCs w:val="20"/>
    </w:rPr>
  </w:style>
  <w:style w:type="paragraph" w:styleId="NormalWeb">
    <w:name w:val="Normal (Web)"/>
    <w:basedOn w:val="Normal"/>
    <w:uiPriority w:val="99"/>
    <w:semiHidden/>
    <w:unhideWhenUsed/>
    <w:rsid w:val="005F4058"/>
    <w:pPr>
      <w:spacing w:before="100" w:beforeAutospacing="1" w:after="100" w:afterAutospacing="1" w:line="240" w:lineRule="auto"/>
    </w:pPr>
    <w:rPr>
      <w:rFonts w:ascii="Times New Roman" w:eastAsia="Times New Roman" w:hAnsi="Times New Roman" w:cs="Times New Roman"/>
      <w:sz w:val="24"/>
      <w:szCs w:val="24"/>
      <w:lang w:val="en-NZ" w:eastAsia="en-NZ" w:bidi="ar-SA"/>
    </w:rPr>
  </w:style>
  <w:style w:type="paragraph" w:customStyle="1" w:styleId="BodyBulletGreyLast">
    <w:name w:val="• Body Bullet Grey Last"/>
    <w:basedOn w:val="Normal"/>
    <w:uiPriority w:val="99"/>
    <w:rsid w:val="00056A5C"/>
    <w:pPr>
      <w:widowControl w:val="0"/>
      <w:tabs>
        <w:tab w:val="left" w:pos="255"/>
      </w:tabs>
      <w:suppressAutoHyphens/>
      <w:autoSpaceDE w:val="0"/>
      <w:autoSpaceDN w:val="0"/>
      <w:adjustRightInd w:val="0"/>
      <w:spacing w:after="227" w:line="240" w:lineRule="atLeast"/>
      <w:ind w:left="255" w:hanging="255"/>
    </w:pPr>
    <w:rPr>
      <w:rFonts w:ascii="MyriadPro-SemiCn" w:eastAsia="Cambria" w:hAnsi="MyriadPro-SemiCn" w:cs="MyriadPro-SemiCn"/>
      <w:color w:val="000000"/>
      <w:sz w:val="20"/>
      <w:szCs w:val="20"/>
      <w:lang w:val="en-GB" w:bidi="ar-SA"/>
    </w:rPr>
  </w:style>
  <w:style w:type="paragraph" w:styleId="BodyText">
    <w:name w:val="Body Text"/>
    <w:basedOn w:val="Normal"/>
    <w:link w:val="BodyTextChar"/>
    <w:unhideWhenUsed/>
    <w:rsid w:val="00AA0DCF"/>
    <w:pPr>
      <w:spacing w:after="120"/>
    </w:pPr>
  </w:style>
  <w:style w:type="character" w:customStyle="1" w:styleId="BodyTextChar">
    <w:name w:val="Body Text Char"/>
    <w:basedOn w:val="DefaultParagraphFont"/>
    <w:link w:val="BodyText"/>
    <w:rsid w:val="00AA0DC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229">
      <w:bodyDiv w:val="1"/>
      <w:marLeft w:val="0"/>
      <w:marRight w:val="0"/>
      <w:marTop w:val="0"/>
      <w:marBottom w:val="0"/>
      <w:divBdr>
        <w:top w:val="none" w:sz="0" w:space="0" w:color="auto"/>
        <w:left w:val="none" w:sz="0" w:space="0" w:color="auto"/>
        <w:bottom w:val="none" w:sz="0" w:space="0" w:color="auto"/>
        <w:right w:val="none" w:sz="0" w:space="0" w:color="auto"/>
      </w:divBdr>
    </w:div>
    <w:div w:id="548803537">
      <w:bodyDiv w:val="1"/>
      <w:marLeft w:val="0"/>
      <w:marRight w:val="0"/>
      <w:marTop w:val="0"/>
      <w:marBottom w:val="0"/>
      <w:divBdr>
        <w:top w:val="none" w:sz="0" w:space="0" w:color="auto"/>
        <w:left w:val="none" w:sz="0" w:space="0" w:color="auto"/>
        <w:bottom w:val="none" w:sz="0" w:space="0" w:color="auto"/>
        <w:right w:val="none" w:sz="0" w:space="0" w:color="auto"/>
      </w:divBdr>
      <w:divsChild>
        <w:div w:id="1323463353">
          <w:marLeft w:val="0"/>
          <w:marRight w:val="0"/>
          <w:marTop w:val="0"/>
          <w:marBottom w:val="0"/>
          <w:divBdr>
            <w:top w:val="none" w:sz="0" w:space="0" w:color="auto"/>
            <w:left w:val="none" w:sz="0" w:space="0" w:color="auto"/>
            <w:bottom w:val="none" w:sz="0" w:space="0" w:color="auto"/>
            <w:right w:val="none" w:sz="0" w:space="0" w:color="auto"/>
          </w:divBdr>
          <w:divsChild>
            <w:div w:id="435712640">
              <w:marLeft w:val="0"/>
              <w:marRight w:val="0"/>
              <w:marTop w:val="0"/>
              <w:marBottom w:val="0"/>
              <w:divBdr>
                <w:top w:val="none" w:sz="0" w:space="0" w:color="auto"/>
                <w:left w:val="none" w:sz="0" w:space="0" w:color="auto"/>
                <w:bottom w:val="none" w:sz="0" w:space="0" w:color="auto"/>
                <w:right w:val="none" w:sz="0" w:space="0" w:color="auto"/>
              </w:divBdr>
              <w:divsChild>
                <w:div w:id="19600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117">
          <w:marLeft w:val="0"/>
          <w:marRight w:val="0"/>
          <w:marTop w:val="0"/>
          <w:marBottom w:val="0"/>
          <w:divBdr>
            <w:top w:val="none" w:sz="0" w:space="0" w:color="auto"/>
            <w:left w:val="none" w:sz="0" w:space="0" w:color="auto"/>
            <w:bottom w:val="none" w:sz="0" w:space="0" w:color="auto"/>
            <w:right w:val="none" w:sz="0" w:space="0" w:color="auto"/>
          </w:divBdr>
          <w:divsChild>
            <w:div w:id="870538062">
              <w:marLeft w:val="0"/>
              <w:marRight w:val="0"/>
              <w:marTop w:val="0"/>
              <w:marBottom w:val="0"/>
              <w:divBdr>
                <w:top w:val="none" w:sz="0" w:space="0" w:color="auto"/>
                <w:left w:val="none" w:sz="0" w:space="0" w:color="auto"/>
                <w:bottom w:val="none" w:sz="0" w:space="0" w:color="auto"/>
                <w:right w:val="none" w:sz="0" w:space="0" w:color="auto"/>
              </w:divBdr>
              <w:divsChild>
                <w:div w:id="13492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86">
      <w:bodyDiv w:val="1"/>
      <w:marLeft w:val="0"/>
      <w:marRight w:val="0"/>
      <w:marTop w:val="0"/>
      <w:marBottom w:val="0"/>
      <w:divBdr>
        <w:top w:val="none" w:sz="0" w:space="0" w:color="auto"/>
        <w:left w:val="none" w:sz="0" w:space="0" w:color="auto"/>
        <w:bottom w:val="none" w:sz="0" w:space="0" w:color="auto"/>
        <w:right w:val="none" w:sz="0" w:space="0" w:color="auto"/>
      </w:divBdr>
    </w:div>
    <w:div w:id="673340342">
      <w:bodyDiv w:val="1"/>
      <w:marLeft w:val="0"/>
      <w:marRight w:val="0"/>
      <w:marTop w:val="0"/>
      <w:marBottom w:val="0"/>
      <w:divBdr>
        <w:top w:val="none" w:sz="0" w:space="0" w:color="auto"/>
        <w:left w:val="none" w:sz="0" w:space="0" w:color="auto"/>
        <w:bottom w:val="none" w:sz="0" w:space="0" w:color="auto"/>
        <w:right w:val="none" w:sz="0" w:space="0" w:color="auto"/>
      </w:divBdr>
    </w:div>
    <w:div w:id="752509913">
      <w:bodyDiv w:val="1"/>
      <w:marLeft w:val="0"/>
      <w:marRight w:val="0"/>
      <w:marTop w:val="0"/>
      <w:marBottom w:val="0"/>
      <w:divBdr>
        <w:top w:val="none" w:sz="0" w:space="0" w:color="auto"/>
        <w:left w:val="none" w:sz="0" w:space="0" w:color="auto"/>
        <w:bottom w:val="none" w:sz="0" w:space="0" w:color="auto"/>
        <w:right w:val="none" w:sz="0" w:space="0" w:color="auto"/>
      </w:divBdr>
    </w:div>
    <w:div w:id="796799640">
      <w:bodyDiv w:val="1"/>
      <w:marLeft w:val="0"/>
      <w:marRight w:val="0"/>
      <w:marTop w:val="0"/>
      <w:marBottom w:val="0"/>
      <w:divBdr>
        <w:top w:val="none" w:sz="0" w:space="0" w:color="auto"/>
        <w:left w:val="none" w:sz="0" w:space="0" w:color="auto"/>
        <w:bottom w:val="none" w:sz="0" w:space="0" w:color="auto"/>
        <w:right w:val="none" w:sz="0" w:space="0" w:color="auto"/>
      </w:divBdr>
    </w:div>
    <w:div w:id="1412972748">
      <w:bodyDiv w:val="1"/>
      <w:marLeft w:val="0"/>
      <w:marRight w:val="0"/>
      <w:marTop w:val="0"/>
      <w:marBottom w:val="0"/>
      <w:divBdr>
        <w:top w:val="none" w:sz="0" w:space="0" w:color="auto"/>
        <w:left w:val="none" w:sz="0" w:space="0" w:color="auto"/>
        <w:bottom w:val="none" w:sz="0" w:space="0" w:color="auto"/>
        <w:right w:val="none" w:sz="0" w:space="0" w:color="auto"/>
      </w:divBdr>
    </w:div>
    <w:div w:id="16550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ullin@pndiocese.org.nz" TargetMode="External"/><Relationship Id="rId5" Type="http://schemas.openxmlformats.org/officeDocument/2006/relationships/webSettings" Target="webSettings.xml"/><Relationship Id="rId10" Type="http://schemas.openxmlformats.org/officeDocument/2006/relationships/hyperlink" Target="http://tinyurl.com/stressfatigu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AF21D-0B1B-4D34-AC40-9053EA46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1205</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8043</CharactersWithSpaces>
  <SharedDoc>false</SharedDoc>
  <HLinks>
    <vt:vector size="6" baseType="variant">
      <vt:variant>
        <vt:i4>3801117</vt:i4>
      </vt:variant>
      <vt:variant>
        <vt:i4>6</vt:i4>
      </vt:variant>
      <vt:variant>
        <vt:i4>0</vt:i4>
      </vt:variant>
      <vt:variant>
        <vt:i4>5</vt:i4>
      </vt:variant>
      <vt:variant>
        <vt:lpwstr>mailto:jo.bailey@surflifesaving.org.nz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Mullin</dc:creator>
  <cp:lastModifiedBy>David Mullin</cp:lastModifiedBy>
  <cp:revision>5</cp:revision>
  <cp:lastPrinted>2016-06-03T03:48:00Z</cp:lastPrinted>
  <dcterms:created xsi:type="dcterms:W3CDTF">2016-10-10T01:14:00Z</dcterms:created>
  <dcterms:modified xsi:type="dcterms:W3CDTF">2016-11-11T01:32:00Z</dcterms:modified>
</cp:coreProperties>
</file>