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D4" w:rsidRDefault="004877D4" w:rsidP="00C77509">
      <w:pPr>
        <w:spacing w:after="0" w:line="240" w:lineRule="auto"/>
        <w:rPr>
          <w:rFonts w:ascii="Trebuchet MS" w:eastAsia="Calibri" w:hAnsi="Trebuchet MS" w:cstheme="majorHAnsi"/>
          <w:lang w:val="en-NZ"/>
        </w:rPr>
      </w:pPr>
      <w:r w:rsidRPr="004877D4">
        <w:rPr>
          <w:rFonts w:ascii="Trebuchet MS" w:eastAsia="Calibri" w:hAnsi="Trebuchet MS" w:cstheme="majorHAnsi"/>
          <w:lang w:val="en-NZ"/>
        </w:rPr>
        <w:t>Every</w:t>
      </w:r>
      <w:r w:rsidR="00041088" w:rsidRPr="00F24C4F">
        <w:rPr>
          <w:rFonts w:ascii="Trebuchet MS" w:eastAsia="Calibri" w:hAnsi="Trebuchet MS" w:cstheme="majorHAnsi"/>
          <w:lang w:val="en-NZ"/>
        </w:rPr>
        <w:t xml:space="preserve"> Person Conducting a Business or Undertaking (PCBU) </w:t>
      </w:r>
      <w:r w:rsidRPr="004877D4">
        <w:rPr>
          <w:rFonts w:ascii="Trebuchet MS" w:eastAsia="Calibri" w:hAnsi="Trebuchet MS" w:cstheme="majorHAnsi"/>
          <w:lang w:val="en-NZ"/>
        </w:rPr>
        <w:t>has a responsibility to take “reasonably practicable” steps in providing e</w:t>
      </w:r>
      <w:r>
        <w:rPr>
          <w:rFonts w:ascii="Trebuchet MS" w:eastAsia="Calibri" w:hAnsi="Trebuchet MS" w:cstheme="majorHAnsi"/>
          <w:lang w:val="en-NZ"/>
        </w:rPr>
        <w:t>ffective first aid arrangements t</w:t>
      </w:r>
      <w:r w:rsidRPr="004877D4">
        <w:rPr>
          <w:rFonts w:ascii="Trebuchet MS" w:eastAsia="Calibri" w:hAnsi="Trebuchet MS" w:cstheme="majorHAnsi"/>
          <w:lang w:val="en-NZ"/>
        </w:rPr>
        <w:t xml:space="preserve">o ensure safe, consistent and immediate care is </w:t>
      </w:r>
      <w:r>
        <w:rPr>
          <w:rFonts w:ascii="Trebuchet MS" w:eastAsia="Calibri" w:hAnsi="Trebuchet MS" w:cstheme="majorHAnsi"/>
          <w:lang w:val="en-NZ"/>
        </w:rPr>
        <w:t>available</w:t>
      </w:r>
      <w:r w:rsidRPr="004877D4">
        <w:rPr>
          <w:rFonts w:ascii="Trebuchet MS" w:eastAsia="Calibri" w:hAnsi="Trebuchet MS" w:cstheme="majorHAnsi"/>
          <w:lang w:val="en-NZ"/>
        </w:rPr>
        <w:t xml:space="preserve"> when first aid may be required</w:t>
      </w:r>
      <w:r>
        <w:rPr>
          <w:rFonts w:ascii="Trebuchet MS" w:eastAsia="Calibri" w:hAnsi="Trebuchet MS" w:cstheme="majorHAnsi"/>
          <w:lang w:val="en-NZ"/>
        </w:rPr>
        <w:t>.</w:t>
      </w:r>
      <w:r w:rsidR="00717476">
        <w:rPr>
          <w:rFonts w:ascii="Trebuchet MS" w:eastAsia="Calibri" w:hAnsi="Trebuchet MS" w:cstheme="majorHAnsi"/>
          <w:lang w:val="en-NZ"/>
        </w:rPr>
        <w:t xml:space="preserve"> Because of the high proportion of visitors to a </w:t>
      </w:r>
      <w:r w:rsidR="006A46B0">
        <w:rPr>
          <w:rFonts w:ascii="Trebuchet MS" w:eastAsia="Calibri" w:hAnsi="Trebuchet MS" w:cstheme="majorHAnsi"/>
          <w:lang w:val="en-NZ"/>
        </w:rPr>
        <w:t>Diocesan/Parish site, especially</w:t>
      </w:r>
      <w:r w:rsidR="00717476">
        <w:rPr>
          <w:rFonts w:ascii="Trebuchet MS" w:eastAsia="Calibri" w:hAnsi="Trebuchet MS" w:cstheme="majorHAnsi"/>
          <w:lang w:val="en-NZ"/>
        </w:rPr>
        <w:t xml:space="preserve"> Church</w:t>
      </w:r>
      <w:r w:rsidR="006A46B0">
        <w:rPr>
          <w:rFonts w:ascii="Trebuchet MS" w:eastAsia="Calibri" w:hAnsi="Trebuchet MS" w:cstheme="majorHAnsi"/>
          <w:lang w:val="en-NZ"/>
        </w:rPr>
        <w:t>es</w:t>
      </w:r>
      <w:r w:rsidR="00717476">
        <w:rPr>
          <w:rFonts w:ascii="Trebuchet MS" w:eastAsia="Calibri" w:hAnsi="Trebuchet MS" w:cstheme="majorHAnsi"/>
          <w:lang w:val="en-NZ"/>
        </w:rPr>
        <w:t>, care should be taken to ensure that adequate provision is made and visitors considered when planning first aid</w:t>
      </w:r>
      <w:r w:rsidR="006A46B0">
        <w:rPr>
          <w:rFonts w:ascii="Trebuchet MS" w:eastAsia="Calibri" w:hAnsi="Trebuchet MS" w:cstheme="majorHAnsi"/>
          <w:lang w:val="en-NZ"/>
        </w:rPr>
        <w:t xml:space="preserve">. </w:t>
      </w:r>
    </w:p>
    <w:p w:rsidR="00C77509" w:rsidRPr="00F24C4F" w:rsidRDefault="004877D4" w:rsidP="00C77509">
      <w:pPr>
        <w:spacing w:after="0" w:line="240" w:lineRule="auto"/>
        <w:rPr>
          <w:rFonts w:ascii="Trebuchet MS" w:eastAsia="Calibri" w:hAnsi="Trebuchet MS" w:cstheme="majorHAnsi"/>
          <w:lang w:val="en-NZ"/>
        </w:rPr>
      </w:pPr>
      <w:r w:rsidRPr="00F24C4F">
        <w:rPr>
          <w:rFonts w:ascii="Trebuchet MS" w:eastAsia="Calibri" w:hAnsi="Trebuchet MS" w:cstheme="majorHAnsi"/>
          <w:lang w:val="en-NZ"/>
        </w:rPr>
        <w:t xml:space="preserve"> </w:t>
      </w:r>
    </w:p>
    <w:p w:rsidR="004B6109" w:rsidRPr="00F24C4F" w:rsidRDefault="004B6109" w:rsidP="00C77509">
      <w:pPr>
        <w:spacing w:after="0" w:line="240" w:lineRule="auto"/>
        <w:rPr>
          <w:rFonts w:ascii="Trebuchet MS" w:hAnsi="Trebuchet MS"/>
          <w:b/>
          <w:u w:val="single"/>
        </w:rPr>
      </w:pPr>
      <w:r w:rsidRPr="00F24C4F">
        <w:rPr>
          <w:rFonts w:ascii="Trebuchet MS" w:hAnsi="Trebuchet MS"/>
          <w:b/>
          <w:u w:val="single"/>
        </w:rPr>
        <w:t>Coverage</w:t>
      </w:r>
    </w:p>
    <w:p w:rsidR="00C77509" w:rsidRPr="00F24C4F" w:rsidRDefault="00041088" w:rsidP="00C77509">
      <w:pPr>
        <w:spacing w:after="0" w:line="240" w:lineRule="auto"/>
        <w:rPr>
          <w:rFonts w:ascii="Trebuchet MS" w:eastAsia="Calibri" w:hAnsi="Trebuchet MS" w:cstheme="majorHAnsi"/>
          <w:lang w:val="en-NZ"/>
        </w:rPr>
      </w:pPr>
      <w:r w:rsidRPr="00F24C4F">
        <w:rPr>
          <w:rFonts w:ascii="Trebuchet MS" w:eastAsia="Calibri" w:hAnsi="Trebuchet MS" w:cstheme="majorHAnsi"/>
          <w:lang w:val="en-NZ"/>
        </w:rPr>
        <w:t>The Diocese is a Person Conducting a Business or Undertaking (</w:t>
      </w:r>
      <w:r w:rsidRPr="00F24C4F">
        <w:rPr>
          <w:rFonts w:ascii="Trebuchet MS" w:eastAsia="Calibri" w:hAnsi="Trebuchet MS" w:cstheme="majorHAnsi"/>
          <w:b/>
          <w:lang w:val="en-NZ"/>
        </w:rPr>
        <w:t>PCBU</w:t>
      </w:r>
      <w:r w:rsidRPr="00F24C4F">
        <w:rPr>
          <w:rFonts w:ascii="Trebuchet MS" w:eastAsia="Calibri" w:hAnsi="Trebuchet MS" w:cstheme="majorHAnsi"/>
          <w:lang w:val="en-NZ"/>
        </w:rPr>
        <w:t>).</w:t>
      </w:r>
    </w:p>
    <w:p w:rsidR="00041088" w:rsidRPr="00F24C4F" w:rsidRDefault="00041088" w:rsidP="00C77509">
      <w:pPr>
        <w:spacing w:after="0" w:line="240" w:lineRule="auto"/>
        <w:rPr>
          <w:rFonts w:ascii="Trebuchet MS" w:eastAsia="Calibri" w:hAnsi="Trebuchet MS" w:cstheme="majorHAnsi"/>
          <w:lang w:val="en-NZ"/>
        </w:rPr>
      </w:pPr>
      <w:r w:rsidRPr="00F24C4F">
        <w:rPr>
          <w:rFonts w:ascii="Trebuchet MS" w:eastAsia="Calibri" w:hAnsi="Trebuchet MS" w:cstheme="majorHAnsi"/>
          <w:lang w:val="en-NZ"/>
        </w:rPr>
        <w:t>Each Parish is also separately a Person Conducting a Business or Undertaking (</w:t>
      </w:r>
      <w:r w:rsidRPr="00F24C4F">
        <w:rPr>
          <w:rFonts w:ascii="Trebuchet MS" w:eastAsia="Calibri" w:hAnsi="Trebuchet MS" w:cstheme="majorHAnsi"/>
          <w:b/>
          <w:lang w:val="en-NZ"/>
        </w:rPr>
        <w:t>PCBU</w:t>
      </w:r>
      <w:r w:rsidRPr="00F24C4F">
        <w:rPr>
          <w:rFonts w:ascii="Trebuchet MS" w:eastAsia="Calibri" w:hAnsi="Trebuchet MS" w:cstheme="majorHAnsi"/>
          <w:lang w:val="en-NZ"/>
        </w:rPr>
        <w:t xml:space="preserve">).  </w:t>
      </w:r>
    </w:p>
    <w:p w:rsidR="00C77509" w:rsidRPr="00F24C4F" w:rsidRDefault="00C77509" w:rsidP="00C77509">
      <w:pPr>
        <w:spacing w:after="0" w:line="240" w:lineRule="auto"/>
        <w:rPr>
          <w:rFonts w:ascii="Trebuchet MS" w:hAnsi="Trebuchet MS"/>
        </w:rPr>
      </w:pPr>
    </w:p>
    <w:p w:rsidR="00586438" w:rsidRPr="00F24C4F" w:rsidRDefault="00586438" w:rsidP="00C77509">
      <w:pPr>
        <w:spacing w:after="0" w:line="240" w:lineRule="auto"/>
        <w:rPr>
          <w:rFonts w:ascii="Trebuchet MS" w:hAnsi="Trebuchet MS"/>
          <w:b/>
          <w:u w:val="single"/>
        </w:rPr>
      </w:pPr>
      <w:r w:rsidRPr="00F24C4F">
        <w:rPr>
          <w:rFonts w:ascii="Trebuchet MS" w:hAnsi="Trebuchet MS"/>
          <w:b/>
          <w:u w:val="single"/>
        </w:rPr>
        <w:t>Definitions</w:t>
      </w:r>
    </w:p>
    <w:p w:rsidR="00717476" w:rsidRPr="00840020" w:rsidRDefault="00717476" w:rsidP="00717476">
      <w:pPr>
        <w:spacing w:after="0" w:line="240" w:lineRule="auto"/>
        <w:rPr>
          <w:rFonts w:ascii="Trebuchet MS" w:hAnsi="Trebuchet MS"/>
        </w:rPr>
      </w:pPr>
      <w:r w:rsidRPr="00840020">
        <w:rPr>
          <w:rFonts w:ascii="Trebuchet MS" w:hAnsi="Trebuchet MS"/>
        </w:rPr>
        <w:t>First aid requirements fall into three categories:</w:t>
      </w:r>
    </w:p>
    <w:p w:rsidR="00717476" w:rsidRPr="009F432B" w:rsidRDefault="00717476" w:rsidP="00717476">
      <w:pPr>
        <w:spacing w:after="0" w:line="240" w:lineRule="auto"/>
        <w:rPr>
          <w:rFonts w:ascii="Trebuchet MS" w:hAnsi="Trebuchet MS"/>
          <w:b/>
        </w:rPr>
      </w:pPr>
      <w:r w:rsidRPr="00840020">
        <w:rPr>
          <w:rFonts w:ascii="Trebuchet MS" w:hAnsi="Trebuchet MS"/>
        </w:rPr>
        <w:t>- suitably stocked first aid kits and facilities</w:t>
      </w:r>
      <w:r>
        <w:rPr>
          <w:rFonts w:ascii="Trebuchet MS" w:hAnsi="Trebuchet MS"/>
        </w:rPr>
        <w:t xml:space="preserve"> – See section: </w:t>
      </w:r>
      <w:r w:rsidRPr="009F432B">
        <w:rPr>
          <w:rFonts w:ascii="Trebuchet MS" w:hAnsi="Trebuchet MS"/>
          <w:b/>
        </w:rPr>
        <w:t>First Aid Kits/Facilities</w:t>
      </w:r>
    </w:p>
    <w:p w:rsidR="00717476" w:rsidRPr="00840020" w:rsidRDefault="00717476" w:rsidP="00717476">
      <w:pPr>
        <w:spacing w:after="0" w:line="240" w:lineRule="auto"/>
        <w:rPr>
          <w:rFonts w:ascii="Trebuchet MS" w:hAnsi="Trebuchet MS"/>
        </w:rPr>
      </w:pPr>
      <w:r w:rsidRPr="00840020">
        <w:rPr>
          <w:rFonts w:ascii="Trebuchet MS" w:hAnsi="Trebuchet MS"/>
        </w:rPr>
        <w:t>- an appropriate number of suitably trained first aiders</w:t>
      </w:r>
      <w:r w:rsidR="000E1D03">
        <w:rPr>
          <w:rFonts w:ascii="Trebuchet MS" w:hAnsi="Trebuchet MS"/>
        </w:rPr>
        <w:t xml:space="preserve"> – See s</w:t>
      </w:r>
      <w:r>
        <w:rPr>
          <w:rFonts w:ascii="Trebuchet MS" w:hAnsi="Trebuchet MS"/>
        </w:rPr>
        <w:t xml:space="preserve">ection: </w:t>
      </w:r>
      <w:r w:rsidRPr="002E04CC">
        <w:rPr>
          <w:rFonts w:ascii="Trebuchet MS" w:hAnsi="Trebuchet MS"/>
          <w:b/>
        </w:rPr>
        <w:t>Trained First Aiders</w:t>
      </w:r>
    </w:p>
    <w:p w:rsidR="00717476" w:rsidRPr="00717476" w:rsidRDefault="00717476" w:rsidP="00717476">
      <w:pPr>
        <w:spacing w:after="0" w:line="240" w:lineRule="auto"/>
        <w:rPr>
          <w:rFonts w:ascii="Trebuchet MS" w:hAnsi="Trebuchet MS"/>
          <w:b/>
        </w:rPr>
      </w:pPr>
      <w:r w:rsidRPr="00840020">
        <w:rPr>
          <w:rFonts w:ascii="Trebuchet MS" w:hAnsi="Trebuchet MS"/>
        </w:rPr>
        <w:t xml:space="preserve">- information </w:t>
      </w:r>
      <w:r>
        <w:rPr>
          <w:rFonts w:ascii="Trebuchet MS" w:hAnsi="Trebuchet MS"/>
        </w:rPr>
        <w:t xml:space="preserve">about first aid arrangements – See </w:t>
      </w:r>
      <w:r w:rsidR="000E1D03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ections: </w:t>
      </w:r>
      <w:r w:rsidRPr="002E04CC">
        <w:rPr>
          <w:rFonts w:ascii="Trebuchet MS" w:hAnsi="Trebuchet MS"/>
          <w:b/>
        </w:rPr>
        <w:t>Information about First Aid</w:t>
      </w:r>
      <w:r>
        <w:rPr>
          <w:rFonts w:ascii="Trebuchet MS" w:hAnsi="Trebuchet MS"/>
          <w:b/>
        </w:rPr>
        <w:t xml:space="preserve"> &amp; Documentation</w:t>
      </w:r>
    </w:p>
    <w:p w:rsidR="002E777B" w:rsidRDefault="002E777B" w:rsidP="00C77509">
      <w:pPr>
        <w:spacing w:after="0" w:line="240" w:lineRule="auto"/>
        <w:rPr>
          <w:rFonts w:ascii="Trebuchet MS" w:hAnsi="Trebuchet MS"/>
        </w:rPr>
      </w:pPr>
    </w:p>
    <w:p w:rsidR="00840020" w:rsidRPr="00EC7F9B" w:rsidRDefault="00C77509" w:rsidP="00840020">
      <w:pPr>
        <w:spacing w:after="0" w:line="240" w:lineRule="auto"/>
        <w:rPr>
          <w:rFonts w:ascii="Trebuchet MS" w:hAnsi="Trebuchet MS"/>
          <w:b/>
          <w:u w:val="single"/>
        </w:rPr>
      </w:pPr>
      <w:r w:rsidRPr="00F24C4F">
        <w:rPr>
          <w:rFonts w:ascii="Trebuchet MS" w:hAnsi="Trebuchet MS"/>
          <w:b/>
          <w:u w:val="single"/>
        </w:rPr>
        <w:t>Procedures</w:t>
      </w:r>
    </w:p>
    <w:p w:rsidR="009F432B" w:rsidRPr="009F432B" w:rsidRDefault="009F432B" w:rsidP="009F432B">
      <w:pPr>
        <w:spacing w:after="0" w:line="240" w:lineRule="auto"/>
        <w:rPr>
          <w:rFonts w:ascii="Trebuchet MS" w:hAnsi="Trebuchet MS"/>
        </w:rPr>
      </w:pPr>
      <w:r w:rsidRPr="009F432B">
        <w:rPr>
          <w:rFonts w:ascii="Trebuchet MS" w:hAnsi="Trebuchet MS"/>
        </w:rPr>
        <w:t>Completing the Workplace First Aid Needs As</w:t>
      </w:r>
      <w:r>
        <w:rPr>
          <w:rFonts w:ascii="Trebuchet MS" w:hAnsi="Trebuchet MS"/>
        </w:rPr>
        <w:t>sessment Checklist (</w:t>
      </w:r>
      <w:r w:rsidRPr="000E1D03">
        <w:rPr>
          <w:rFonts w:ascii="Trebuchet MS" w:hAnsi="Trebuchet MS"/>
          <w:i/>
        </w:rPr>
        <w:t>Appendix A</w:t>
      </w:r>
      <w:r>
        <w:rPr>
          <w:rFonts w:ascii="Trebuchet MS" w:hAnsi="Trebuchet MS"/>
        </w:rPr>
        <w:t xml:space="preserve">) will </w:t>
      </w:r>
      <w:r w:rsidRPr="009F432B">
        <w:rPr>
          <w:rFonts w:ascii="Trebuchet MS" w:hAnsi="Trebuchet MS"/>
        </w:rPr>
        <w:t xml:space="preserve">identify what equipment and how many first aiders </w:t>
      </w:r>
      <w:r>
        <w:rPr>
          <w:rFonts w:ascii="Trebuchet MS" w:hAnsi="Trebuchet MS"/>
        </w:rPr>
        <w:t xml:space="preserve">are </w:t>
      </w:r>
      <w:r w:rsidRPr="009F432B">
        <w:rPr>
          <w:rFonts w:ascii="Trebuchet MS" w:hAnsi="Trebuchet MS"/>
        </w:rPr>
        <w:t>need</w:t>
      </w:r>
      <w:r>
        <w:rPr>
          <w:rFonts w:ascii="Trebuchet MS" w:hAnsi="Trebuchet MS"/>
        </w:rPr>
        <w:t>ed</w:t>
      </w:r>
      <w:r w:rsidRPr="009F432B">
        <w:rPr>
          <w:rFonts w:ascii="Trebuchet MS" w:hAnsi="Trebuchet MS"/>
        </w:rPr>
        <w:t>.</w:t>
      </w:r>
    </w:p>
    <w:p w:rsidR="00840020" w:rsidRDefault="00840020" w:rsidP="00840020">
      <w:pPr>
        <w:spacing w:after="0" w:line="240" w:lineRule="auto"/>
        <w:rPr>
          <w:rFonts w:ascii="Trebuchet MS" w:hAnsi="Trebuchet MS"/>
        </w:rPr>
      </w:pPr>
    </w:p>
    <w:p w:rsidR="009F432B" w:rsidRPr="009F432B" w:rsidRDefault="009F432B" w:rsidP="00840020">
      <w:pPr>
        <w:spacing w:after="0" w:line="240" w:lineRule="auto"/>
        <w:rPr>
          <w:rFonts w:ascii="Trebuchet MS" w:hAnsi="Trebuchet MS"/>
          <w:b/>
        </w:rPr>
      </w:pPr>
      <w:r w:rsidRPr="009F432B">
        <w:rPr>
          <w:rFonts w:ascii="Trebuchet MS" w:hAnsi="Trebuchet MS"/>
          <w:b/>
        </w:rPr>
        <w:t>First Aid Kits/Facilities</w:t>
      </w:r>
    </w:p>
    <w:p w:rsidR="006A46B0" w:rsidRDefault="009F432B" w:rsidP="009F432B">
      <w:pPr>
        <w:spacing w:after="0" w:line="240" w:lineRule="auto"/>
        <w:rPr>
          <w:rFonts w:ascii="Trebuchet MS" w:hAnsi="Trebuchet MS"/>
        </w:rPr>
      </w:pPr>
      <w:r w:rsidRPr="009F432B">
        <w:rPr>
          <w:rFonts w:ascii="Trebuchet MS" w:hAnsi="Trebuchet MS"/>
        </w:rPr>
        <w:t xml:space="preserve">There </w:t>
      </w:r>
      <w:r>
        <w:rPr>
          <w:rFonts w:ascii="Trebuchet MS" w:hAnsi="Trebuchet MS"/>
        </w:rPr>
        <w:t>must</w:t>
      </w:r>
      <w:r w:rsidRPr="009F432B">
        <w:rPr>
          <w:rFonts w:ascii="Trebuchet MS" w:hAnsi="Trebuchet MS"/>
        </w:rPr>
        <w:t xml:space="preserve"> be a suitably stocked first aid kit in each </w:t>
      </w:r>
      <w:r w:rsidR="00EC7F9B">
        <w:rPr>
          <w:rFonts w:ascii="Trebuchet MS" w:hAnsi="Trebuchet MS"/>
        </w:rPr>
        <w:t>PCBU owned or managed location</w:t>
      </w:r>
      <w:r>
        <w:rPr>
          <w:rFonts w:ascii="Trebuchet MS" w:hAnsi="Trebuchet MS"/>
        </w:rPr>
        <w:t xml:space="preserve">. </w:t>
      </w:r>
      <w:r w:rsidRPr="009F432B">
        <w:rPr>
          <w:rFonts w:ascii="Trebuchet MS" w:hAnsi="Trebuchet MS"/>
        </w:rPr>
        <w:t xml:space="preserve">There </w:t>
      </w:r>
      <w:r>
        <w:rPr>
          <w:rFonts w:ascii="Trebuchet MS" w:hAnsi="Trebuchet MS"/>
        </w:rPr>
        <w:t>must</w:t>
      </w:r>
      <w:r w:rsidRPr="009F432B">
        <w:rPr>
          <w:rFonts w:ascii="Trebuchet MS" w:hAnsi="Trebuchet MS"/>
        </w:rPr>
        <w:t xml:space="preserve"> also be a kit in </w:t>
      </w:r>
      <w:r>
        <w:rPr>
          <w:rFonts w:ascii="Trebuchet MS" w:hAnsi="Trebuchet MS"/>
        </w:rPr>
        <w:t>PCBU</w:t>
      </w:r>
      <w:r w:rsidRPr="009F432B">
        <w:rPr>
          <w:rFonts w:ascii="Trebuchet MS" w:hAnsi="Trebuchet MS"/>
        </w:rPr>
        <w:t xml:space="preserve"> vehicles</w:t>
      </w:r>
      <w:r>
        <w:rPr>
          <w:rFonts w:ascii="Trebuchet MS" w:hAnsi="Trebuchet MS"/>
        </w:rPr>
        <w:t xml:space="preserve"> or vehicles used by staff of the PCBU.</w:t>
      </w:r>
      <w:r w:rsidR="006A46B0">
        <w:rPr>
          <w:rFonts w:ascii="Trebuchet MS" w:hAnsi="Trebuchet MS"/>
        </w:rPr>
        <w:t xml:space="preserve"> </w:t>
      </w:r>
      <w:r w:rsidRPr="000E1D03">
        <w:rPr>
          <w:rFonts w:ascii="Trebuchet MS" w:hAnsi="Trebuchet MS"/>
          <w:i/>
        </w:rPr>
        <w:t>Appendix C</w:t>
      </w:r>
      <w:r w:rsidR="000E1D03" w:rsidRPr="000E1D03">
        <w:rPr>
          <w:rFonts w:ascii="Trebuchet MS" w:hAnsi="Trebuchet MS"/>
          <w:i/>
        </w:rPr>
        <w:t>: First Aid Kit content suggestions</w:t>
      </w:r>
      <w:r w:rsidRPr="009F432B">
        <w:rPr>
          <w:rFonts w:ascii="Trebuchet MS" w:hAnsi="Trebuchet MS"/>
        </w:rPr>
        <w:t xml:space="preserve"> is a list of suggested minimum contents for first aid kits in </w:t>
      </w:r>
      <w:r w:rsidR="000E1D03">
        <w:rPr>
          <w:rFonts w:ascii="Trebuchet MS" w:hAnsi="Trebuchet MS"/>
        </w:rPr>
        <w:t>locations</w:t>
      </w:r>
      <w:r w:rsidRPr="009F432B">
        <w:rPr>
          <w:rFonts w:ascii="Trebuchet MS" w:hAnsi="Trebuchet MS"/>
        </w:rPr>
        <w:t xml:space="preserve"> with</w:t>
      </w:r>
      <w:r>
        <w:rPr>
          <w:rFonts w:ascii="Trebuchet MS" w:hAnsi="Trebuchet MS"/>
        </w:rPr>
        <w:t xml:space="preserve"> </w:t>
      </w:r>
      <w:r w:rsidRPr="009F432B">
        <w:rPr>
          <w:rFonts w:ascii="Trebuchet MS" w:hAnsi="Trebuchet MS"/>
        </w:rPr>
        <w:t>no special risks.</w:t>
      </w:r>
      <w:r w:rsidR="000E1D03">
        <w:rPr>
          <w:rFonts w:ascii="Trebuchet MS" w:hAnsi="Trebuchet MS"/>
        </w:rPr>
        <w:t xml:space="preserve"> </w:t>
      </w:r>
      <w:r w:rsidR="006A46B0">
        <w:rPr>
          <w:rFonts w:ascii="Trebuchet MS" w:hAnsi="Trebuchet MS"/>
        </w:rPr>
        <w:t>However, the content of the PCBU</w:t>
      </w:r>
      <w:r w:rsidRPr="009F432B">
        <w:rPr>
          <w:rFonts w:ascii="Trebuchet MS" w:hAnsi="Trebuchet MS"/>
        </w:rPr>
        <w:t xml:space="preserve"> first aid kit</w:t>
      </w:r>
      <w:r w:rsidR="006A46B0">
        <w:rPr>
          <w:rFonts w:ascii="Trebuchet MS" w:hAnsi="Trebuchet MS"/>
        </w:rPr>
        <w:t>(s)</w:t>
      </w:r>
      <w:r w:rsidRPr="009F432B">
        <w:rPr>
          <w:rFonts w:ascii="Trebuchet MS" w:hAnsi="Trebuchet MS"/>
        </w:rPr>
        <w:t xml:space="preserve"> must take account of the circumstances</w:t>
      </w:r>
      <w:r>
        <w:rPr>
          <w:rFonts w:ascii="Trebuchet MS" w:hAnsi="Trebuchet MS"/>
        </w:rPr>
        <w:t xml:space="preserve"> </w:t>
      </w:r>
      <w:r w:rsidRPr="009F432B">
        <w:rPr>
          <w:rFonts w:ascii="Trebuchet MS" w:hAnsi="Trebuchet MS"/>
        </w:rPr>
        <w:t xml:space="preserve">and hazards of </w:t>
      </w:r>
      <w:r w:rsidR="006A46B0">
        <w:rPr>
          <w:rFonts w:ascii="Trebuchet MS" w:hAnsi="Trebuchet MS"/>
        </w:rPr>
        <w:t>the particular</w:t>
      </w:r>
      <w:r w:rsidRPr="009F432B">
        <w:rPr>
          <w:rFonts w:ascii="Trebuchet MS" w:hAnsi="Trebuchet MS"/>
        </w:rPr>
        <w:t xml:space="preserve"> </w:t>
      </w:r>
      <w:r w:rsidR="000E1D03">
        <w:rPr>
          <w:rFonts w:ascii="Trebuchet MS" w:hAnsi="Trebuchet MS"/>
        </w:rPr>
        <w:t>location</w:t>
      </w:r>
      <w:r w:rsidRPr="009F432B">
        <w:rPr>
          <w:rFonts w:ascii="Trebuchet MS" w:hAnsi="Trebuchet MS"/>
        </w:rPr>
        <w:t xml:space="preserve">. </w:t>
      </w:r>
    </w:p>
    <w:p w:rsidR="006A46B0" w:rsidRDefault="006A46B0" w:rsidP="009F432B">
      <w:pPr>
        <w:spacing w:after="0" w:line="240" w:lineRule="auto"/>
        <w:rPr>
          <w:rFonts w:ascii="Trebuchet MS" w:hAnsi="Trebuchet MS"/>
        </w:rPr>
      </w:pPr>
    </w:p>
    <w:p w:rsidR="009F432B" w:rsidRDefault="006A46B0" w:rsidP="009F432B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9F432B" w:rsidRPr="009F432B">
        <w:rPr>
          <w:rFonts w:ascii="Trebuchet MS" w:hAnsi="Trebuchet MS"/>
        </w:rPr>
        <w:t>he contents should be decided based on the</w:t>
      </w:r>
      <w:r w:rsidR="009F432B">
        <w:rPr>
          <w:rFonts w:ascii="Trebuchet MS" w:hAnsi="Trebuchet MS"/>
        </w:rPr>
        <w:t xml:space="preserve"> </w:t>
      </w:r>
      <w:r w:rsidR="009F432B" w:rsidRPr="009F432B">
        <w:rPr>
          <w:rFonts w:ascii="Trebuchet MS" w:hAnsi="Trebuchet MS"/>
        </w:rPr>
        <w:t>outcome of your Needs Assessment. Where particular hazards exist, the kits</w:t>
      </w:r>
      <w:r w:rsidR="009F432B">
        <w:rPr>
          <w:rFonts w:ascii="Trebuchet MS" w:hAnsi="Trebuchet MS"/>
        </w:rPr>
        <w:t xml:space="preserve"> </w:t>
      </w:r>
      <w:r w:rsidR="009F432B" w:rsidRPr="009F432B">
        <w:rPr>
          <w:rFonts w:ascii="Trebuchet MS" w:hAnsi="Trebuchet MS"/>
        </w:rPr>
        <w:t>should be provided with additional contents.</w:t>
      </w:r>
      <w:r>
        <w:rPr>
          <w:rFonts w:ascii="Trebuchet MS" w:hAnsi="Trebuchet MS"/>
        </w:rPr>
        <w:t xml:space="preserve"> </w:t>
      </w:r>
      <w:r w:rsidR="009F432B" w:rsidRPr="009F432B">
        <w:rPr>
          <w:rFonts w:ascii="Trebuchet MS" w:hAnsi="Trebuchet MS"/>
        </w:rPr>
        <w:t xml:space="preserve">First aid kits must be checked regularly. </w:t>
      </w:r>
      <w:r>
        <w:rPr>
          <w:rFonts w:ascii="Trebuchet MS" w:hAnsi="Trebuchet MS"/>
        </w:rPr>
        <w:t>T</w:t>
      </w:r>
      <w:r w:rsidR="009F432B" w:rsidRPr="009F432B">
        <w:rPr>
          <w:rFonts w:ascii="Trebuchet MS" w:hAnsi="Trebuchet MS"/>
        </w:rPr>
        <w:t xml:space="preserve">hey </w:t>
      </w:r>
      <w:r>
        <w:rPr>
          <w:rFonts w:ascii="Trebuchet MS" w:hAnsi="Trebuchet MS"/>
        </w:rPr>
        <w:t>should be</w:t>
      </w:r>
      <w:r w:rsidR="009F432B" w:rsidRPr="009F432B">
        <w:rPr>
          <w:rFonts w:ascii="Trebuchet MS" w:hAnsi="Trebuchet MS"/>
        </w:rPr>
        <w:t xml:space="preserve"> replenished as soon as</w:t>
      </w:r>
      <w:r w:rsidR="009F432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possible after use, so there i</w:t>
      </w:r>
      <w:r w:rsidR="009F432B" w:rsidRPr="009F432B">
        <w:rPr>
          <w:rFonts w:ascii="Trebuchet MS" w:hAnsi="Trebuchet MS"/>
        </w:rPr>
        <w:t>s always an adequate supply of equipment available.</w:t>
      </w:r>
    </w:p>
    <w:p w:rsidR="009F432B" w:rsidRDefault="009F432B" w:rsidP="009F432B">
      <w:pPr>
        <w:spacing w:after="0" w:line="240" w:lineRule="auto"/>
        <w:rPr>
          <w:rFonts w:ascii="Trebuchet MS" w:hAnsi="Trebuchet MS"/>
        </w:rPr>
      </w:pPr>
    </w:p>
    <w:p w:rsidR="009F432B" w:rsidRDefault="009F432B" w:rsidP="009F432B">
      <w:pPr>
        <w:spacing w:after="0" w:line="240" w:lineRule="auto"/>
        <w:rPr>
          <w:rFonts w:ascii="Trebuchet MS" w:hAnsi="Trebuchet MS"/>
        </w:rPr>
      </w:pPr>
      <w:r w:rsidRPr="009F432B">
        <w:rPr>
          <w:rFonts w:ascii="Trebuchet MS" w:hAnsi="Trebuchet MS"/>
        </w:rPr>
        <w:t>Items should be replaced before the expiry date shown on the packaging, where</w:t>
      </w:r>
      <w:r>
        <w:rPr>
          <w:rFonts w:ascii="Trebuchet MS" w:hAnsi="Trebuchet MS"/>
        </w:rPr>
        <w:t xml:space="preserve"> </w:t>
      </w:r>
      <w:r w:rsidRPr="009F432B">
        <w:rPr>
          <w:rFonts w:ascii="Trebuchet MS" w:hAnsi="Trebuchet MS"/>
        </w:rPr>
        <w:t>applicable.</w:t>
      </w:r>
    </w:p>
    <w:p w:rsidR="009F432B" w:rsidRDefault="009F432B" w:rsidP="009F432B">
      <w:pPr>
        <w:spacing w:after="0" w:line="240" w:lineRule="auto"/>
        <w:rPr>
          <w:rFonts w:ascii="Trebuchet MS" w:hAnsi="Trebuchet MS"/>
        </w:rPr>
      </w:pPr>
    </w:p>
    <w:p w:rsidR="002E04CC" w:rsidRDefault="002E04CC" w:rsidP="009F432B">
      <w:pPr>
        <w:spacing w:after="0" w:line="240" w:lineRule="auto"/>
        <w:rPr>
          <w:rFonts w:ascii="Trebuchet MS" w:hAnsi="Trebuchet MS"/>
        </w:rPr>
      </w:pPr>
      <w:r w:rsidRPr="002E04CC">
        <w:rPr>
          <w:rFonts w:ascii="Trebuchet MS" w:hAnsi="Trebuchet MS"/>
        </w:rPr>
        <w:t>Each first aid kit should contain the names, job titles and contact details fo</w:t>
      </w:r>
      <w:r w:rsidR="000E1D03">
        <w:rPr>
          <w:rFonts w:ascii="Trebuchet MS" w:hAnsi="Trebuchet MS"/>
        </w:rPr>
        <w:t xml:space="preserve">r the first aiders. They should </w:t>
      </w:r>
      <w:r w:rsidRPr="002E04CC">
        <w:rPr>
          <w:rFonts w:ascii="Trebuchet MS" w:hAnsi="Trebuchet MS"/>
        </w:rPr>
        <w:t>also contain emergency contact numbers (ambulance, hospital, and doctor, etc).</w:t>
      </w:r>
    </w:p>
    <w:p w:rsidR="002E04CC" w:rsidRDefault="002E04CC" w:rsidP="009F432B">
      <w:pPr>
        <w:spacing w:after="0" w:line="240" w:lineRule="auto"/>
        <w:rPr>
          <w:rFonts w:ascii="Trebuchet MS" w:hAnsi="Trebuchet MS"/>
        </w:rPr>
      </w:pPr>
    </w:p>
    <w:p w:rsidR="009F432B" w:rsidRDefault="009F432B" w:rsidP="009F432B">
      <w:pPr>
        <w:spacing w:after="0" w:line="240" w:lineRule="auto"/>
        <w:rPr>
          <w:rFonts w:ascii="Trebuchet MS" w:hAnsi="Trebuchet MS"/>
        </w:rPr>
      </w:pPr>
      <w:r w:rsidRPr="009F432B">
        <w:rPr>
          <w:rFonts w:ascii="Trebuchet MS" w:hAnsi="Trebuchet MS"/>
        </w:rPr>
        <w:t>Nothing other than first aid equipment or related equipment, such as pens</w:t>
      </w:r>
      <w:r w:rsidR="002E04CC">
        <w:rPr>
          <w:rFonts w:ascii="Trebuchet MS" w:hAnsi="Trebuchet MS"/>
        </w:rPr>
        <w:t>, contact numbers,</w:t>
      </w:r>
      <w:r w:rsidRPr="009F432B">
        <w:rPr>
          <w:rFonts w:ascii="Trebuchet MS" w:hAnsi="Trebuchet MS"/>
        </w:rPr>
        <w:t xml:space="preserve"> and</w:t>
      </w:r>
      <w:r>
        <w:rPr>
          <w:rFonts w:ascii="Trebuchet MS" w:hAnsi="Trebuchet MS"/>
        </w:rPr>
        <w:t xml:space="preserve"> </w:t>
      </w:r>
      <w:r w:rsidRPr="009F432B">
        <w:rPr>
          <w:rFonts w:ascii="Trebuchet MS" w:hAnsi="Trebuchet MS"/>
        </w:rPr>
        <w:t>accident report forms, should be in the kits</w:t>
      </w:r>
      <w:r>
        <w:rPr>
          <w:rFonts w:ascii="Trebuchet MS" w:hAnsi="Trebuchet MS"/>
        </w:rPr>
        <w:t>.</w:t>
      </w:r>
    </w:p>
    <w:p w:rsidR="009F432B" w:rsidRDefault="009F432B" w:rsidP="009F432B">
      <w:pPr>
        <w:spacing w:after="0" w:line="240" w:lineRule="auto"/>
        <w:rPr>
          <w:rFonts w:ascii="Trebuchet MS" w:hAnsi="Trebuchet MS"/>
        </w:rPr>
      </w:pPr>
    </w:p>
    <w:p w:rsidR="009F432B" w:rsidRPr="009F432B" w:rsidRDefault="009F432B" w:rsidP="009F432B">
      <w:pPr>
        <w:spacing w:after="0" w:line="240" w:lineRule="auto"/>
        <w:rPr>
          <w:rFonts w:ascii="Trebuchet MS" w:hAnsi="Trebuchet MS"/>
        </w:rPr>
      </w:pPr>
      <w:r w:rsidRPr="009F432B">
        <w:rPr>
          <w:rFonts w:ascii="Trebuchet MS" w:hAnsi="Trebuchet MS"/>
        </w:rPr>
        <w:t>First aid</w:t>
      </w:r>
      <w:r w:rsidR="006A46B0">
        <w:rPr>
          <w:rFonts w:ascii="Trebuchet MS" w:hAnsi="Trebuchet MS"/>
        </w:rPr>
        <w:t xml:space="preserve"> kits should be located so they a</w:t>
      </w:r>
      <w:r w:rsidRPr="009F432B">
        <w:rPr>
          <w:rFonts w:ascii="Trebuchet MS" w:hAnsi="Trebuchet MS"/>
        </w:rPr>
        <w:t>re clearly visible and accessible to all</w:t>
      </w:r>
      <w:r>
        <w:rPr>
          <w:rFonts w:ascii="Trebuchet MS" w:hAnsi="Trebuchet MS"/>
        </w:rPr>
        <w:t xml:space="preserve"> staff and visitors</w:t>
      </w:r>
      <w:r w:rsidRPr="009F432B">
        <w:rPr>
          <w:rFonts w:ascii="Trebuchet MS" w:hAnsi="Trebuchet MS"/>
        </w:rPr>
        <w:t>, and should be unlocked wherever possible</w:t>
      </w:r>
      <w:r>
        <w:rPr>
          <w:rFonts w:ascii="Trebuchet MS" w:hAnsi="Trebuchet MS"/>
        </w:rPr>
        <w:t xml:space="preserve"> and practicable</w:t>
      </w:r>
      <w:r w:rsidRPr="009F432B">
        <w:rPr>
          <w:rFonts w:ascii="Trebuchet MS" w:hAnsi="Trebuchet MS"/>
        </w:rPr>
        <w:t xml:space="preserve">. </w:t>
      </w:r>
    </w:p>
    <w:p w:rsidR="009F432B" w:rsidRPr="002E04CC" w:rsidRDefault="009F432B" w:rsidP="00840020">
      <w:pPr>
        <w:spacing w:after="0" w:line="240" w:lineRule="auto"/>
        <w:rPr>
          <w:rFonts w:ascii="Trebuchet MS" w:hAnsi="Trebuchet MS"/>
          <w:b/>
        </w:rPr>
      </w:pPr>
      <w:r w:rsidRPr="009F432B">
        <w:rPr>
          <w:rFonts w:ascii="Trebuchet MS" w:hAnsi="Trebuchet MS"/>
        </w:rPr>
        <w:cr/>
      </w:r>
      <w:r w:rsidR="002E04CC" w:rsidRPr="002E04CC">
        <w:rPr>
          <w:rFonts w:ascii="Trebuchet MS" w:hAnsi="Trebuchet MS"/>
          <w:b/>
        </w:rPr>
        <w:t>Trained First Aiders</w:t>
      </w:r>
    </w:p>
    <w:p w:rsidR="002E04CC" w:rsidRDefault="002E04CC" w:rsidP="002E04CC">
      <w:pPr>
        <w:spacing w:after="0" w:line="240" w:lineRule="auto"/>
        <w:rPr>
          <w:rFonts w:ascii="Trebuchet MS" w:hAnsi="Trebuchet MS"/>
        </w:rPr>
      </w:pPr>
      <w:r w:rsidRPr="002E04CC">
        <w:rPr>
          <w:rFonts w:ascii="Trebuchet MS" w:hAnsi="Trebuchet MS"/>
        </w:rPr>
        <w:t>Eac</w:t>
      </w:r>
      <w:r>
        <w:rPr>
          <w:rFonts w:ascii="Trebuchet MS" w:hAnsi="Trebuchet MS"/>
        </w:rPr>
        <w:t xml:space="preserve">h PCBU </w:t>
      </w:r>
      <w:r w:rsidR="000E1D03">
        <w:rPr>
          <w:rFonts w:ascii="Trebuchet MS" w:hAnsi="Trebuchet MS"/>
        </w:rPr>
        <w:t xml:space="preserve">with staff, </w:t>
      </w:r>
      <w:r>
        <w:rPr>
          <w:rFonts w:ascii="Trebuchet MS" w:hAnsi="Trebuchet MS"/>
        </w:rPr>
        <w:t xml:space="preserve">should have </w:t>
      </w:r>
      <w:r w:rsidR="000E1D03">
        <w:rPr>
          <w:rFonts w:ascii="Trebuchet MS" w:hAnsi="Trebuchet MS"/>
        </w:rPr>
        <w:t xml:space="preserve">at least </w:t>
      </w:r>
      <w:r>
        <w:rPr>
          <w:rFonts w:ascii="Trebuchet MS" w:hAnsi="Trebuchet MS"/>
        </w:rPr>
        <w:t xml:space="preserve">one trained </w:t>
      </w:r>
      <w:r w:rsidR="006A46B0">
        <w:rPr>
          <w:rFonts w:ascii="Trebuchet MS" w:hAnsi="Trebuchet MS"/>
        </w:rPr>
        <w:t>f</w:t>
      </w:r>
      <w:r>
        <w:rPr>
          <w:rFonts w:ascii="Trebuchet MS" w:hAnsi="Trebuchet MS"/>
        </w:rPr>
        <w:t xml:space="preserve">irst </w:t>
      </w:r>
      <w:r w:rsidR="006A46B0">
        <w:rPr>
          <w:rFonts w:ascii="Trebuchet MS" w:hAnsi="Trebuchet MS"/>
        </w:rPr>
        <w:t>a</w:t>
      </w:r>
      <w:r>
        <w:rPr>
          <w:rFonts w:ascii="Trebuchet MS" w:hAnsi="Trebuchet MS"/>
        </w:rPr>
        <w:t>ider</w:t>
      </w:r>
      <w:r w:rsidR="000E1D03">
        <w:rPr>
          <w:rFonts w:ascii="Trebuchet MS" w:hAnsi="Trebuchet MS"/>
        </w:rPr>
        <w:t xml:space="preserve"> on staff</w:t>
      </w:r>
      <w:r>
        <w:rPr>
          <w:rFonts w:ascii="Trebuchet MS" w:hAnsi="Trebuchet MS"/>
        </w:rPr>
        <w:t xml:space="preserve">. </w:t>
      </w:r>
      <w:r w:rsidR="000E1D03">
        <w:rPr>
          <w:rFonts w:ascii="Trebuchet MS" w:hAnsi="Trebuchet MS"/>
        </w:rPr>
        <w:t xml:space="preserve">Parishes (with or without permanent staff) could consider asking parishioners who attend services regularly to be designated and trained </w:t>
      </w:r>
      <w:r w:rsidR="006A46B0">
        <w:rPr>
          <w:rFonts w:ascii="Trebuchet MS" w:hAnsi="Trebuchet MS"/>
        </w:rPr>
        <w:t>as f</w:t>
      </w:r>
      <w:r w:rsidR="000E1D03">
        <w:rPr>
          <w:rFonts w:ascii="Trebuchet MS" w:hAnsi="Trebuchet MS"/>
        </w:rPr>
        <w:t xml:space="preserve">irst </w:t>
      </w:r>
      <w:r w:rsidR="006A46B0">
        <w:rPr>
          <w:rFonts w:ascii="Trebuchet MS" w:hAnsi="Trebuchet MS"/>
        </w:rPr>
        <w:t>a</w:t>
      </w:r>
      <w:r w:rsidR="000E1D03">
        <w:rPr>
          <w:rFonts w:ascii="Trebuchet MS" w:hAnsi="Trebuchet MS"/>
        </w:rPr>
        <w:t xml:space="preserve">iders. </w:t>
      </w:r>
    </w:p>
    <w:p w:rsidR="002E04CC" w:rsidRDefault="002E04CC" w:rsidP="002E04CC">
      <w:pPr>
        <w:spacing w:after="0" w:line="240" w:lineRule="auto"/>
        <w:rPr>
          <w:rFonts w:ascii="Trebuchet MS" w:hAnsi="Trebuchet MS"/>
        </w:rPr>
      </w:pPr>
    </w:p>
    <w:p w:rsidR="002E04CC" w:rsidRDefault="002E04CC" w:rsidP="002E04CC">
      <w:pPr>
        <w:spacing w:after="0" w:line="240" w:lineRule="auto"/>
        <w:rPr>
          <w:rFonts w:ascii="Trebuchet MS" w:hAnsi="Trebuchet MS"/>
        </w:rPr>
      </w:pPr>
      <w:r w:rsidRPr="002E04CC">
        <w:rPr>
          <w:rFonts w:ascii="Trebuchet MS" w:hAnsi="Trebuchet MS"/>
        </w:rPr>
        <w:t>First aid certificates are issued by training providers and are evidence that the</w:t>
      </w:r>
      <w:r>
        <w:rPr>
          <w:rFonts w:ascii="Trebuchet MS" w:hAnsi="Trebuchet MS"/>
        </w:rPr>
        <w:t xml:space="preserve"> </w:t>
      </w:r>
      <w:r w:rsidRPr="002E04CC">
        <w:rPr>
          <w:rFonts w:ascii="Trebuchet MS" w:hAnsi="Trebuchet MS"/>
        </w:rPr>
        <w:t>person has completed the requirements for the certificate.</w:t>
      </w:r>
      <w:r>
        <w:rPr>
          <w:rFonts w:ascii="Trebuchet MS" w:hAnsi="Trebuchet MS"/>
        </w:rPr>
        <w:t xml:space="preserve"> Copies of certificates should be held by the Health and Safety Coordinator and the details of training be added to </w:t>
      </w:r>
      <w:r w:rsidRPr="000E1D03">
        <w:rPr>
          <w:rFonts w:ascii="Trebuchet MS" w:hAnsi="Trebuchet MS"/>
          <w:i/>
        </w:rPr>
        <w:t>Appendix B: First Aid Register.</w:t>
      </w:r>
    </w:p>
    <w:p w:rsidR="002E04CC" w:rsidRPr="002E04CC" w:rsidRDefault="002E04CC" w:rsidP="002E04CC">
      <w:pPr>
        <w:spacing w:after="0" w:line="240" w:lineRule="auto"/>
        <w:rPr>
          <w:rFonts w:ascii="Trebuchet MS" w:hAnsi="Trebuchet MS"/>
          <w:b/>
        </w:rPr>
      </w:pPr>
      <w:r w:rsidRPr="002E04CC">
        <w:rPr>
          <w:rFonts w:ascii="Trebuchet MS" w:hAnsi="Trebuchet MS"/>
          <w:b/>
        </w:rPr>
        <w:t>Information about First Aid</w:t>
      </w:r>
    </w:p>
    <w:p w:rsidR="002E04CC" w:rsidRDefault="002E04CC" w:rsidP="002E04CC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First Aid information should be visible to all users of a </w:t>
      </w:r>
      <w:r w:rsidR="00EC7F9B">
        <w:rPr>
          <w:rFonts w:ascii="Trebuchet MS" w:hAnsi="Trebuchet MS"/>
        </w:rPr>
        <w:t>location</w:t>
      </w:r>
      <w:r>
        <w:rPr>
          <w:rFonts w:ascii="Trebuchet MS" w:hAnsi="Trebuchet MS"/>
        </w:rPr>
        <w:t xml:space="preserve">. This should provide the reader with details of what to do in the case </w:t>
      </w:r>
      <w:r w:rsidR="006A46B0">
        <w:rPr>
          <w:rFonts w:ascii="Trebuchet MS" w:hAnsi="Trebuchet MS"/>
        </w:rPr>
        <w:t>f</w:t>
      </w:r>
      <w:r>
        <w:rPr>
          <w:rFonts w:ascii="Trebuchet MS" w:hAnsi="Trebuchet MS"/>
        </w:rPr>
        <w:t xml:space="preserve">irst </w:t>
      </w:r>
      <w:r w:rsidR="006A46B0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id is required, who the trained </w:t>
      </w:r>
      <w:r w:rsidR="006A46B0">
        <w:rPr>
          <w:rFonts w:ascii="Trebuchet MS" w:hAnsi="Trebuchet MS"/>
        </w:rPr>
        <w:t>f</w:t>
      </w:r>
      <w:r>
        <w:rPr>
          <w:rFonts w:ascii="Trebuchet MS" w:hAnsi="Trebuchet MS"/>
        </w:rPr>
        <w:t xml:space="preserve">irst </w:t>
      </w:r>
      <w:r w:rsidR="006A46B0">
        <w:rPr>
          <w:rFonts w:ascii="Trebuchet MS" w:hAnsi="Trebuchet MS"/>
        </w:rPr>
        <w:t>a</w:t>
      </w:r>
      <w:r>
        <w:rPr>
          <w:rFonts w:ascii="Trebuchet MS" w:hAnsi="Trebuchet MS"/>
        </w:rPr>
        <w:t>id</w:t>
      </w:r>
      <w:r w:rsidR="006A46B0">
        <w:rPr>
          <w:rFonts w:ascii="Trebuchet MS" w:hAnsi="Trebuchet MS"/>
        </w:rPr>
        <w:t>ers</w:t>
      </w:r>
      <w:r>
        <w:rPr>
          <w:rFonts w:ascii="Trebuchet MS" w:hAnsi="Trebuchet MS"/>
        </w:rPr>
        <w:t xml:space="preserve"> </w:t>
      </w:r>
      <w:r w:rsidR="006A46B0">
        <w:rPr>
          <w:rFonts w:ascii="Trebuchet MS" w:hAnsi="Trebuchet MS"/>
        </w:rPr>
        <w:t>are</w:t>
      </w:r>
      <w:r>
        <w:rPr>
          <w:rFonts w:ascii="Trebuchet MS" w:hAnsi="Trebuchet MS"/>
        </w:rPr>
        <w:t xml:space="preserve"> </w:t>
      </w:r>
      <w:r w:rsidR="006A46B0">
        <w:rPr>
          <w:rFonts w:ascii="Trebuchet MS" w:hAnsi="Trebuchet MS"/>
        </w:rPr>
        <w:t>for</w:t>
      </w:r>
      <w:r>
        <w:rPr>
          <w:rFonts w:ascii="Trebuchet MS" w:hAnsi="Trebuchet MS"/>
        </w:rPr>
        <w:t xml:space="preserve"> the site and the location of First Aid Kits.</w:t>
      </w:r>
    </w:p>
    <w:p w:rsidR="002E04CC" w:rsidRDefault="002E04CC" w:rsidP="002E04CC">
      <w:pPr>
        <w:spacing w:after="0" w:line="240" w:lineRule="auto"/>
        <w:rPr>
          <w:rFonts w:ascii="Trebuchet MS" w:hAnsi="Trebuchet MS"/>
        </w:rPr>
      </w:pPr>
    </w:p>
    <w:p w:rsidR="002E04CC" w:rsidRDefault="002E04CC" w:rsidP="002E04CC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The location of the First Aid </w:t>
      </w:r>
      <w:r w:rsidR="006A46B0">
        <w:rPr>
          <w:rFonts w:ascii="Trebuchet MS" w:hAnsi="Trebuchet MS"/>
        </w:rPr>
        <w:t>K</w:t>
      </w:r>
      <w:r>
        <w:rPr>
          <w:rFonts w:ascii="Trebuchet MS" w:hAnsi="Trebuchet MS"/>
        </w:rPr>
        <w:t>it should be made obvious by the provision of a sign – usually a white cross on a green background with the wording “First Aid”.</w:t>
      </w:r>
    </w:p>
    <w:p w:rsidR="00EC7F9B" w:rsidRDefault="00EC7F9B" w:rsidP="002E04CC">
      <w:pPr>
        <w:spacing w:after="0" w:line="240" w:lineRule="auto"/>
        <w:rPr>
          <w:rFonts w:ascii="Trebuchet MS" w:hAnsi="Trebuchet MS"/>
        </w:rPr>
      </w:pPr>
    </w:p>
    <w:p w:rsidR="00EC7F9B" w:rsidRPr="00EC7F9B" w:rsidRDefault="00EC7F9B" w:rsidP="002E04CC">
      <w:pPr>
        <w:spacing w:after="0" w:line="240" w:lineRule="auto"/>
        <w:rPr>
          <w:rFonts w:ascii="Trebuchet MS" w:hAnsi="Trebuchet MS"/>
          <w:b/>
        </w:rPr>
      </w:pPr>
      <w:r w:rsidRPr="00EC7F9B">
        <w:rPr>
          <w:rFonts w:ascii="Trebuchet MS" w:hAnsi="Trebuchet MS"/>
          <w:b/>
        </w:rPr>
        <w:t>Note on pain relief medicines</w:t>
      </w:r>
    </w:p>
    <w:p w:rsidR="00EC7F9B" w:rsidRDefault="00EC7F9B" w:rsidP="00EC7F9B">
      <w:pPr>
        <w:spacing w:after="0" w:line="240" w:lineRule="auto"/>
        <w:rPr>
          <w:rFonts w:ascii="Trebuchet MS" w:hAnsi="Trebuchet MS"/>
        </w:rPr>
      </w:pPr>
      <w:r w:rsidRPr="00EC7F9B">
        <w:rPr>
          <w:rFonts w:ascii="Trebuchet MS" w:hAnsi="Trebuchet MS"/>
        </w:rPr>
        <w:t>It is recommended that pain relief medicines, such as</w:t>
      </w:r>
      <w:r>
        <w:rPr>
          <w:rFonts w:ascii="Trebuchet MS" w:hAnsi="Trebuchet MS"/>
        </w:rPr>
        <w:t xml:space="preserve"> </w:t>
      </w:r>
      <w:r w:rsidRPr="00EC7F9B">
        <w:rPr>
          <w:rFonts w:ascii="Trebuchet MS" w:hAnsi="Trebuchet MS"/>
        </w:rPr>
        <w:t>paracetamol or aspirin, should not be given to people who have been injured at</w:t>
      </w:r>
      <w:r>
        <w:rPr>
          <w:rFonts w:ascii="Trebuchet MS" w:hAnsi="Trebuchet MS"/>
        </w:rPr>
        <w:t xml:space="preserve"> a PCBU site</w:t>
      </w:r>
      <w:r w:rsidRPr="00EC7F9B">
        <w:rPr>
          <w:rFonts w:ascii="Trebuchet MS" w:hAnsi="Trebuchet MS"/>
        </w:rPr>
        <w:t>, unless the person dispensing the medicine is medically qualified to do so.</w:t>
      </w:r>
    </w:p>
    <w:p w:rsidR="00EC7F9B" w:rsidRPr="00EC7F9B" w:rsidRDefault="00EC7F9B" w:rsidP="00EC7F9B">
      <w:pPr>
        <w:spacing w:after="0" w:line="240" w:lineRule="auto"/>
        <w:rPr>
          <w:rFonts w:ascii="Trebuchet MS" w:hAnsi="Trebuchet MS"/>
        </w:rPr>
      </w:pPr>
    </w:p>
    <w:p w:rsidR="00EC7F9B" w:rsidRDefault="00EC7F9B" w:rsidP="00EC7F9B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 PCBU</w:t>
      </w:r>
      <w:r w:rsidRPr="00EC7F9B">
        <w:rPr>
          <w:rFonts w:ascii="Trebuchet MS" w:hAnsi="Trebuchet MS"/>
        </w:rPr>
        <w:t xml:space="preserve"> may decide to make over-the-counter pain relief medicine available for</w:t>
      </w:r>
      <w:r>
        <w:rPr>
          <w:rFonts w:ascii="Trebuchet MS" w:hAnsi="Trebuchet MS"/>
        </w:rPr>
        <w:t xml:space="preserve"> staff</w:t>
      </w:r>
      <w:r w:rsidRPr="00EC7F9B">
        <w:rPr>
          <w:rFonts w:ascii="Trebuchet MS" w:hAnsi="Trebuchet MS"/>
        </w:rPr>
        <w:t xml:space="preserve"> to administer </w:t>
      </w:r>
      <w:r>
        <w:rPr>
          <w:rFonts w:ascii="Trebuchet MS" w:hAnsi="Trebuchet MS"/>
        </w:rPr>
        <w:t>or dispense</w:t>
      </w:r>
      <w:r w:rsidRPr="00EC7F9B">
        <w:rPr>
          <w:rFonts w:ascii="Trebuchet MS" w:hAnsi="Trebuchet MS"/>
        </w:rPr>
        <w:t xml:space="preserve">, so </w:t>
      </w:r>
      <w:r>
        <w:rPr>
          <w:rFonts w:ascii="Trebuchet MS" w:hAnsi="Trebuchet MS"/>
        </w:rPr>
        <w:t>staff or visitors</w:t>
      </w:r>
      <w:r w:rsidRPr="00EC7F9B">
        <w:rPr>
          <w:rFonts w:ascii="Trebuchet MS" w:hAnsi="Trebuchet MS"/>
        </w:rPr>
        <w:t xml:space="preserve"> don’t have to leave </w:t>
      </w:r>
      <w:r>
        <w:rPr>
          <w:rFonts w:ascii="Trebuchet MS" w:hAnsi="Trebuchet MS"/>
        </w:rPr>
        <w:t>the site</w:t>
      </w:r>
      <w:r w:rsidRPr="00EC7F9B">
        <w:rPr>
          <w:rFonts w:ascii="Trebuchet MS" w:hAnsi="Trebuchet MS"/>
        </w:rPr>
        <w:t xml:space="preserve"> to</w:t>
      </w:r>
      <w:r>
        <w:rPr>
          <w:rFonts w:ascii="Trebuchet MS" w:hAnsi="Trebuchet MS"/>
        </w:rPr>
        <w:t xml:space="preserve"> </w:t>
      </w:r>
      <w:r w:rsidRPr="00EC7F9B">
        <w:rPr>
          <w:rFonts w:ascii="Trebuchet MS" w:hAnsi="Trebuchet MS"/>
        </w:rPr>
        <w:t>get medical help for relatively minor symptoms such as headaches. This may be</w:t>
      </w:r>
      <w:r>
        <w:rPr>
          <w:rFonts w:ascii="Trebuchet MS" w:hAnsi="Trebuchet MS"/>
        </w:rPr>
        <w:t xml:space="preserve"> particularly </w:t>
      </w:r>
      <w:r w:rsidRPr="00EC7F9B">
        <w:rPr>
          <w:rFonts w:ascii="Trebuchet MS" w:hAnsi="Trebuchet MS"/>
        </w:rPr>
        <w:t xml:space="preserve">relevant for </w:t>
      </w:r>
      <w:r>
        <w:rPr>
          <w:rFonts w:ascii="Trebuchet MS" w:hAnsi="Trebuchet MS"/>
        </w:rPr>
        <w:t>sites or for events</w:t>
      </w:r>
      <w:r w:rsidRPr="00EC7F9B">
        <w:rPr>
          <w:rFonts w:ascii="Trebuchet MS" w:hAnsi="Trebuchet MS"/>
        </w:rPr>
        <w:t xml:space="preserve"> located a long way from medical services or pharmacies,</w:t>
      </w:r>
      <w:r>
        <w:rPr>
          <w:rFonts w:ascii="Trebuchet MS" w:hAnsi="Trebuchet MS"/>
        </w:rPr>
        <w:t xml:space="preserve"> </w:t>
      </w:r>
      <w:r w:rsidRPr="00EC7F9B">
        <w:rPr>
          <w:rFonts w:ascii="Trebuchet MS" w:hAnsi="Trebuchet MS"/>
        </w:rPr>
        <w:t>or that operate when medical services and pharmacies are closed.</w:t>
      </w:r>
    </w:p>
    <w:p w:rsidR="00EC7F9B" w:rsidRPr="00EC7F9B" w:rsidRDefault="00EC7F9B" w:rsidP="00EC7F9B">
      <w:pPr>
        <w:spacing w:after="0" w:line="240" w:lineRule="auto"/>
        <w:rPr>
          <w:rFonts w:ascii="Trebuchet MS" w:hAnsi="Trebuchet MS"/>
        </w:rPr>
      </w:pPr>
    </w:p>
    <w:p w:rsidR="00EC7F9B" w:rsidRDefault="00EC7F9B" w:rsidP="00EC7F9B">
      <w:pPr>
        <w:spacing w:after="0" w:line="240" w:lineRule="auto"/>
        <w:rPr>
          <w:rFonts w:ascii="Trebuchet MS" w:hAnsi="Trebuchet MS"/>
        </w:rPr>
      </w:pPr>
      <w:r w:rsidRPr="00EC7F9B">
        <w:rPr>
          <w:rFonts w:ascii="Trebuchet MS" w:hAnsi="Trebuchet MS"/>
        </w:rPr>
        <w:t xml:space="preserve">If </w:t>
      </w:r>
      <w:r>
        <w:rPr>
          <w:rFonts w:ascii="Trebuchet MS" w:hAnsi="Trebuchet MS"/>
        </w:rPr>
        <w:t>a PCBU</w:t>
      </w:r>
      <w:r w:rsidRPr="00EC7F9B">
        <w:rPr>
          <w:rFonts w:ascii="Trebuchet MS" w:hAnsi="Trebuchet MS"/>
        </w:rPr>
        <w:t xml:space="preserve"> decide</w:t>
      </w:r>
      <w:r>
        <w:rPr>
          <w:rFonts w:ascii="Trebuchet MS" w:hAnsi="Trebuchet MS"/>
        </w:rPr>
        <w:t>s</w:t>
      </w:r>
      <w:r w:rsidRPr="00EC7F9B">
        <w:rPr>
          <w:rFonts w:ascii="Trebuchet MS" w:hAnsi="Trebuchet MS"/>
        </w:rPr>
        <w:t xml:space="preserve"> to provide pain relief</w:t>
      </w:r>
      <w:r>
        <w:rPr>
          <w:rFonts w:ascii="Trebuchet MS" w:hAnsi="Trebuchet MS"/>
        </w:rPr>
        <w:t xml:space="preserve"> in the manner described above</w:t>
      </w:r>
      <w:r w:rsidRPr="00EC7F9B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 xml:space="preserve">it is the responsibility of the PCBU to </w:t>
      </w:r>
      <w:r w:rsidRPr="00EC7F9B">
        <w:rPr>
          <w:rFonts w:ascii="Trebuchet MS" w:hAnsi="Trebuchet MS"/>
        </w:rPr>
        <w:t>monitor the usage to minimi</w:t>
      </w:r>
      <w:r>
        <w:rPr>
          <w:rFonts w:ascii="Trebuchet MS" w:hAnsi="Trebuchet MS"/>
        </w:rPr>
        <w:t>s</w:t>
      </w:r>
      <w:r w:rsidRPr="00EC7F9B">
        <w:rPr>
          <w:rFonts w:ascii="Trebuchet MS" w:hAnsi="Trebuchet MS"/>
        </w:rPr>
        <w:t>e misuse, abuse</w:t>
      </w:r>
      <w:r>
        <w:rPr>
          <w:rFonts w:ascii="Trebuchet MS" w:hAnsi="Trebuchet MS"/>
        </w:rPr>
        <w:t xml:space="preserve"> </w:t>
      </w:r>
      <w:r w:rsidRPr="00EC7F9B">
        <w:rPr>
          <w:rFonts w:ascii="Trebuchet MS" w:hAnsi="Trebuchet MS"/>
        </w:rPr>
        <w:t>or accidental over-dosage.</w:t>
      </w:r>
    </w:p>
    <w:p w:rsidR="00EC7F9B" w:rsidRPr="00EC7F9B" w:rsidRDefault="00EC7F9B" w:rsidP="00EC7F9B">
      <w:pPr>
        <w:spacing w:after="0" w:line="240" w:lineRule="auto"/>
        <w:rPr>
          <w:rFonts w:ascii="Trebuchet MS" w:hAnsi="Trebuchet MS"/>
        </w:rPr>
      </w:pPr>
    </w:p>
    <w:p w:rsidR="002E04CC" w:rsidRDefault="00EC7F9B" w:rsidP="00EC7F9B">
      <w:pPr>
        <w:spacing w:after="0" w:line="240" w:lineRule="auto"/>
        <w:rPr>
          <w:rFonts w:ascii="Trebuchet MS" w:hAnsi="Trebuchet MS"/>
        </w:rPr>
      </w:pPr>
      <w:r w:rsidRPr="00EC7F9B">
        <w:rPr>
          <w:rFonts w:ascii="Trebuchet MS" w:hAnsi="Trebuchet MS"/>
        </w:rPr>
        <w:t xml:space="preserve">Pain relief </w:t>
      </w:r>
      <w:r>
        <w:rPr>
          <w:rFonts w:ascii="Trebuchet MS" w:hAnsi="Trebuchet MS"/>
        </w:rPr>
        <w:t xml:space="preserve">medicines </w:t>
      </w:r>
      <w:r w:rsidRPr="00EC7F9B">
        <w:rPr>
          <w:rFonts w:ascii="Trebuchet MS" w:hAnsi="Trebuchet MS"/>
        </w:rPr>
        <w:t xml:space="preserve">should not be provided </w:t>
      </w:r>
      <w:r>
        <w:rPr>
          <w:rFonts w:ascii="Trebuchet MS" w:hAnsi="Trebuchet MS"/>
        </w:rPr>
        <w:t xml:space="preserve">permanently </w:t>
      </w:r>
      <w:r w:rsidRPr="00EC7F9B">
        <w:rPr>
          <w:rFonts w:ascii="Trebuchet MS" w:hAnsi="Trebuchet MS"/>
        </w:rPr>
        <w:t>in first aid kits</w:t>
      </w:r>
      <w:r>
        <w:rPr>
          <w:rFonts w:ascii="Trebuchet MS" w:hAnsi="Trebuchet MS"/>
        </w:rPr>
        <w:t xml:space="preserve"> but held separately</w:t>
      </w:r>
      <w:r w:rsidRPr="00EC7F9B">
        <w:rPr>
          <w:rFonts w:ascii="Trebuchet MS" w:hAnsi="Trebuchet MS"/>
        </w:rPr>
        <w:t>.</w:t>
      </w:r>
    </w:p>
    <w:p w:rsidR="00EC7F9B" w:rsidRPr="00840020" w:rsidRDefault="00EC7F9B" w:rsidP="00840020">
      <w:pPr>
        <w:spacing w:after="0" w:line="240" w:lineRule="auto"/>
        <w:rPr>
          <w:rFonts w:ascii="Trebuchet MS" w:hAnsi="Trebuchet MS"/>
        </w:rPr>
      </w:pPr>
    </w:p>
    <w:p w:rsidR="00717476" w:rsidRDefault="002E777B" w:rsidP="002E777B">
      <w:pPr>
        <w:spacing w:after="0" w:line="240" w:lineRule="auto"/>
        <w:rPr>
          <w:rFonts w:ascii="Trebuchet MS" w:hAnsi="Trebuchet MS"/>
          <w:b/>
        </w:rPr>
      </w:pPr>
      <w:r w:rsidRPr="00F24C4F">
        <w:rPr>
          <w:rFonts w:ascii="Trebuchet MS" w:hAnsi="Trebuchet MS"/>
          <w:b/>
        </w:rPr>
        <w:t>Documentation</w:t>
      </w:r>
      <w:r w:rsidR="00717476">
        <w:rPr>
          <w:rFonts w:ascii="Trebuchet MS" w:hAnsi="Trebuchet MS"/>
          <w:b/>
        </w:rPr>
        <w:t xml:space="preserve"> </w:t>
      </w:r>
    </w:p>
    <w:p w:rsidR="002E777B" w:rsidRPr="00717476" w:rsidRDefault="00717476" w:rsidP="002E777B">
      <w:pPr>
        <w:spacing w:after="0" w:line="240" w:lineRule="auto"/>
        <w:rPr>
          <w:rFonts w:ascii="Trebuchet MS" w:hAnsi="Trebuchet MS"/>
        </w:rPr>
      </w:pPr>
      <w:r w:rsidRPr="00717476">
        <w:rPr>
          <w:rFonts w:ascii="Trebuchet MS" w:hAnsi="Trebuchet MS"/>
        </w:rPr>
        <w:t>Required</w:t>
      </w:r>
      <w:r>
        <w:rPr>
          <w:rFonts w:ascii="Trebuchet MS" w:hAnsi="Trebuchet MS"/>
        </w:rPr>
        <w:t>:</w:t>
      </w:r>
    </w:p>
    <w:p w:rsidR="002E777B" w:rsidRDefault="00717476" w:rsidP="00EC7F9B">
      <w:pPr>
        <w:pStyle w:val="ListParagraph"/>
        <w:numPr>
          <w:ilvl w:val="0"/>
          <w:numId w:val="9"/>
        </w:numPr>
      </w:pPr>
      <w:r w:rsidRPr="00717476">
        <w:t>Needs Assessment Checklist</w:t>
      </w:r>
      <w:r>
        <w:t xml:space="preserve"> (</w:t>
      </w:r>
      <w:r w:rsidRPr="000E1D03">
        <w:rPr>
          <w:i/>
        </w:rPr>
        <w:t>Appendix A</w:t>
      </w:r>
      <w:r>
        <w:t>); reviewed annually</w:t>
      </w:r>
    </w:p>
    <w:p w:rsidR="00717476" w:rsidRPr="00717476" w:rsidRDefault="00717476" w:rsidP="00EC7F9B">
      <w:pPr>
        <w:pStyle w:val="ListParagraph"/>
        <w:numPr>
          <w:ilvl w:val="0"/>
          <w:numId w:val="9"/>
        </w:numPr>
      </w:pPr>
      <w:r>
        <w:t>First Aider Register (</w:t>
      </w:r>
      <w:r w:rsidRPr="000E1D03">
        <w:rPr>
          <w:i/>
        </w:rPr>
        <w:t>Appendix B</w:t>
      </w:r>
      <w:r>
        <w:t>); updated regularly</w:t>
      </w:r>
    </w:p>
    <w:p w:rsidR="00717476" w:rsidRPr="00717476" w:rsidRDefault="00717476" w:rsidP="00EC7F9B">
      <w:pPr>
        <w:pStyle w:val="ListParagraph"/>
        <w:numPr>
          <w:ilvl w:val="0"/>
          <w:numId w:val="9"/>
        </w:numPr>
      </w:pPr>
      <w:r w:rsidRPr="00717476">
        <w:t>First Aid information in First Aid Kits</w:t>
      </w:r>
      <w:r>
        <w:t>; reviewed annually</w:t>
      </w:r>
    </w:p>
    <w:p w:rsidR="00717476" w:rsidRPr="00717476" w:rsidRDefault="00717476" w:rsidP="00EC7F9B">
      <w:pPr>
        <w:pStyle w:val="ListParagraph"/>
        <w:numPr>
          <w:ilvl w:val="0"/>
          <w:numId w:val="9"/>
        </w:numPr>
      </w:pPr>
      <w:r w:rsidRPr="00717476">
        <w:t>Contact information in First Aid Kits</w:t>
      </w:r>
      <w:r>
        <w:t>; reviewed annually</w:t>
      </w:r>
    </w:p>
    <w:p w:rsidR="00717476" w:rsidRPr="00717476" w:rsidRDefault="00717476" w:rsidP="00EC7F9B">
      <w:pPr>
        <w:pStyle w:val="ListParagraph"/>
        <w:numPr>
          <w:ilvl w:val="0"/>
          <w:numId w:val="9"/>
        </w:numPr>
      </w:pPr>
      <w:r w:rsidRPr="00717476">
        <w:t xml:space="preserve">First Aid notices at the </w:t>
      </w:r>
      <w:r>
        <w:t xml:space="preserve">entrance to each </w:t>
      </w:r>
      <w:r w:rsidR="00EC7F9B">
        <w:t>location</w:t>
      </w:r>
      <w:r>
        <w:t>; reviewed annually</w:t>
      </w:r>
    </w:p>
    <w:p w:rsidR="00250215" w:rsidRPr="00F24C4F" w:rsidRDefault="00250215" w:rsidP="00C77509">
      <w:pPr>
        <w:spacing w:after="0" w:line="240" w:lineRule="auto"/>
        <w:rPr>
          <w:rFonts w:ascii="Trebuchet MS" w:hAnsi="Trebuchet MS"/>
        </w:rPr>
      </w:pPr>
    </w:p>
    <w:p w:rsidR="004877D4" w:rsidRPr="00840020" w:rsidRDefault="004877D4" w:rsidP="00840020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Responsibilities</w:t>
      </w:r>
    </w:p>
    <w:p w:rsidR="004877D4" w:rsidRPr="004877D4" w:rsidRDefault="004877D4" w:rsidP="004877D4">
      <w:pPr>
        <w:spacing w:after="0" w:line="240" w:lineRule="auto"/>
        <w:ind w:left="720"/>
        <w:rPr>
          <w:rFonts w:ascii="Trebuchet MS" w:hAnsi="Trebuchet MS"/>
        </w:rPr>
      </w:pPr>
      <w:r w:rsidRPr="004877D4">
        <w:rPr>
          <w:rFonts w:ascii="Trebuchet MS" w:hAnsi="Trebuchet MS"/>
        </w:rPr>
        <w:t>The Health and Safety Coordinator is responsible for</w:t>
      </w:r>
      <w:r w:rsidR="002E04CC">
        <w:rPr>
          <w:rFonts w:ascii="Trebuchet MS" w:hAnsi="Trebuchet MS"/>
        </w:rPr>
        <w:t xml:space="preserve"> e</w:t>
      </w:r>
      <w:r w:rsidR="002E04CC" w:rsidRPr="004877D4">
        <w:rPr>
          <w:rFonts w:ascii="Trebuchet MS" w:hAnsi="Trebuchet MS"/>
        </w:rPr>
        <w:t>nsuring</w:t>
      </w:r>
      <w:r w:rsidRPr="004877D4">
        <w:rPr>
          <w:rFonts w:ascii="Trebuchet MS" w:hAnsi="Trebuchet MS"/>
        </w:rPr>
        <w:t>:</w:t>
      </w:r>
    </w:p>
    <w:p w:rsidR="004877D4" w:rsidRPr="004877D4" w:rsidRDefault="004877D4" w:rsidP="00EC7F9B">
      <w:pPr>
        <w:pStyle w:val="ListParagraph"/>
        <w:numPr>
          <w:ilvl w:val="0"/>
          <w:numId w:val="7"/>
        </w:numPr>
        <w:ind w:left="1440"/>
      </w:pPr>
      <w:r w:rsidRPr="004877D4">
        <w:t xml:space="preserve">first aid supplies are provided </w:t>
      </w:r>
      <w:r w:rsidR="00717476">
        <w:t xml:space="preserve">for, </w:t>
      </w:r>
      <w:r w:rsidRPr="004877D4">
        <w:t xml:space="preserve">at </w:t>
      </w:r>
      <w:r w:rsidR="00717476">
        <w:t>each location.</w:t>
      </w:r>
    </w:p>
    <w:p w:rsidR="004877D4" w:rsidRPr="004877D4" w:rsidRDefault="004877D4" w:rsidP="00EC7F9B">
      <w:pPr>
        <w:pStyle w:val="ListParagraph"/>
        <w:numPr>
          <w:ilvl w:val="0"/>
          <w:numId w:val="7"/>
        </w:numPr>
        <w:ind w:left="1440"/>
      </w:pPr>
      <w:r w:rsidRPr="004877D4">
        <w:t xml:space="preserve">first aid supplies are accessible to </w:t>
      </w:r>
      <w:r w:rsidR="002E04CC">
        <w:t>staff and visitors</w:t>
      </w:r>
      <w:r w:rsidRPr="004877D4">
        <w:t xml:space="preserve"> at </w:t>
      </w:r>
      <w:r w:rsidR="002E04CC">
        <w:t xml:space="preserve">each </w:t>
      </w:r>
      <w:r w:rsidR="00EC7F9B">
        <w:t>location</w:t>
      </w:r>
      <w:r w:rsidR="00717476">
        <w:t>.</w:t>
      </w:r>
    </w:p>
    <w:p w:rsidR="004877D4" w:rsidRPr="004877D4" w:rsidRDefault="00717476" w:rsidP="00EC7F9B">
      <w:pPr>
        <w:pStyle w:val="ListParagraph"/>
        <w:numPr>
          <w:ilvl w:val="0"/>
          <w:numId w:val="7"/>
        </w:numPr>
        <w:ind w:left="1440"/>
      </w:pPr>
      <w:r>
        <w:t xml:space="preserve">appointment of </w:t>
      </w:r>
      <w:r w:rsidR="004877D4" w:rsidRPr="004877D4">
        <w:t>a designated first aid</w:t>
      </w:r>
      <w:r w:rsidR="006A46B0">
        <w:t>er</w:t>
      </w:r>
      <w:r w:rsidR="002E04CC">
        <w:t>(s)</w:t>
      </w:r>
      <w:r w:rsidR="004877D4" w:rsidRPr="004877D4">
        <w:t xml:space="preserve"> for the PCBU and that they hold a current and appropriate first aid certificate or other equivalent qualification.</w:t>
      </w:r>
    </w:p>
    <w:p w:rsidR="004877D4" w:rsidRDefault="004877D4" w:rsidP="00EC7F9B">
      <w:pPr>
        <w:pStyle w:val="ListParagraph"/>
        <w:numPr>
          <w:ilvl w:val="0"/>
          <w:numId w:val="7"/>
        </w:numPr>
        <w:ind w:left="1440"/>
      </w:pPr>
      <w:r w:rsidRPr="004877D4">
        <w:t>the incident register is completed when advised that first aid has been rendered.</w:t>
      </w:r>
    </w:p>
    <w:p w:rsidR="002E04CC" w:rsidRDefault="002E04CC" w:rsidP="00EC7F9B">
      <w:pPr>
        <w:pStyle w:val="ListParagraph"/>
        <w:numPr>
          <w:ilvl w:val="0"/>
          <w:numId w:val="7"/>
        </w:numPr>
        <w:ind w:left="1440"/>
      </w:pPr>
      <w:r>
        <w:t xml:space="preserve">a needs assessment has been </w:t>
      </w:r>
      <w:r w:rsidR="00717476">
        <w:t>completed and reviewed annually (</w:t>
      </w:r>
      <w:r w:rsidR="000E1D03" w:rsidRPr="000E1D03">
        <w:rPr>
          <w:i/>
        </w:rPr>
        <w:t>A</w:t>
      </w:r>
      <w:r w:rsidR="00717476" w:rsidRPr="000E1D03">
        <w:rPr>
          <w:i/>
        </w:rPr>
        <w:t>ppendix A</w:t>
      </w:r>
      <w:r w:rsidR="00717476">
        <w:t>).</w:t>
      </w:r>
    </w:p>
    <w:p w:rsidR="00717476" w:rsidRDefault="000E1D03" w:rsidP="00EC7F9B">
      <w:pPr>
        <w:pStyle w:val="ListParagraph"/>
        <w:numPr>
          <w:ilvl w:val="0"/>
          <w:numId w:val="7"/>
        </w:numPr>
        <w:ind w:left="1440"/>
      </w:pPr>
      <w:r>
        <w:t>the First Aid Register (</w:t>
      </w:r>
      <w:r w:rsidRPr="000E1D03">
        <w:rPr>
          <w:i/>
        </w:rPr>
        <w:t>A</w:t>
      </w:r>
      <w:r w:rsidR="00717476" w:rsidRPr="000E1D03">
        <w:rPr>
          <w:i/>
        </w:rPr>
        <w:t>ppendix B</w:t>
      </w:r>
      <w:r w:rsidR="00717476">
        <w:t>) is updated regularly.</w:t>
      </w:r>
    </w:p>
    <w:p w:rsidR="002E04CC" w:rsidRPr="004877D4" w:rsidRDefault="002E04CC" w:rsidP="002E04CC"/>
    <w:p w:rsidR="00250215" w:rsidRDefault="002E04CC" w:rsidP="002E04CC">
      <w:pPr>
        <w:spacing w:after="0" w:line="24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The </w:t>
      </w:r>
      <w:r w:rsidR="000E1D03">
        <w:rPr>
          <w:rFonts w:ascii="Trebuchet MS" w:hAnsi="Trebuchet MS"/>
        </w:rPr>
        <w:t xml:space="preserve">designated </w:t>
      </w:r>
      <w:r>
        <w:rPr>
          <w:rFonts w:ascii="Trebuchet MS" w:hAnsi="Trebuchet MS"/>
        </w:rPr>
        <w:t>First Aid</w:t>
      </w:r>
      <w:r w:rsidR="006A46B0">
        <w:rPr>
          <w:rFonts w:ascii="Trebuchet MS" w:hAnsi="Trebuchet MS"/>
        </w:rPr>
        <w:t>er</w:t>
      </w:r>
      <w:r w:rsidR="000E1D03">
        <w:rPr>
          <w:rFonts w:ascii="Trebuchet MS" w:hAnsi="Trebuchet MS"/>
        </w:rPr>
        <w:t>(s)</w:t>
      </w:r>
      <w:r>
        <w:rPr>
          <w:rFonts w:ascii="Trebuchet MS" w:hAnsi="Trebuchet MS"/>
        </w:rPr>
        <w:t xml:space="preserve"> is responsible for ensuring:</w:t>
      </w:r>
    </w:p>
    <w:p w:rsidR="002E04CC" w:rsidRDefault="002E04CC" w:rsidP="00EC7F9B">
      <w:pPr>
        <w:pStyle w:val="ListParagraph"/>
        <w:numPr>
          <w:ilvl w:val="1"/>
          <w:numId w:val="9"/>
        </w:numPr>
      </w:pPr>
      <w:r>
        <w:t>first aid kits are in the correct location and re-stocked when required</w:t>
      </w:r>
      <w:r w:rsidR="00717476">
        <w:t>.</w:t>
      </w:r>
    </w:p>
    <w:p w:rsidR="002E04CC" w:rsidRDefault="00717476" w:rsidP="00EC7F9B">
      <w:pPr>
        <w:pStyle w:val="ListParagraph"/>
        <w:numPr>
          <w:ilvl w:val="1"/>
          <w:numId w:val="9"/>
        </w:numPr>
      </w:pPr>
      <w:r>
        <w:t>their own training certificate is up to date.</w:t>
      </w:r>
    </w:p>
    <w:p w:rsidR="00717476" w:rsidRPr="002E04CC" w:rsidRDefault="00717476" w:rsidP="00EC7F9B">
      <w:pPr>
        <w:pStyle w:val="ListParagraph"/>
        <w:numPr>
          <w:ilvl w:val="1"/>
          <w:numId w:val="9"/>
        </w:numPr>
      </w:pPr>
      <w:r>
        <w:t>they are aware of the needs assessment results and are confident they can manage issues arising from the identified hazards.</w:t>
      </w:r>
    </w:p>
    <w:p w:rsidR="00041088" w:rsidRPr="00F24C4F" w:rsidRDefault="00F24C4F" w:rsidP="00C77509">
      <w:pPr>
        <w:spacing w:after="0" w:line="240" w:lineRule="auto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</w:rPr>
        <w:br/>
      </w:r>
      <w:r w:rsidR="00041088" w:rsidRPr="00F24C4F">
        <w:rPr>
          <w:rFonts w:ascii="Trebuchet MS" w:hAnsi="Trebuchet MS"/>
          <w:b/>
          <w:u w:val="single"/>
        </w:rPr>
        <w:t>Approval and Review</w:t>
      </w:r>
    </w:p>
    <w:p w:rsidR="00041088" w:rsidRPr="00F24C4F" w:rsidRDefault="00041088" w:rsidP="00EC7F9B">
      <w:pPr>
        <w:spacing w:after="0" w:line="240" w:lineRule="auto"/>
        <w:rPr>
          <w:rFonts w:ascii="Trebuchet MS" w:hAnsi="Trebuchet MS"/>
        </w:rPr>
      </w:pPr>
      <w:r w:rsidRPr="00F24C4F">
        <w:rPr>
          <w:rFonts w:ascii="Trebuchet MS" w:hAnsi="Trebuchet MS"/>
        </w:rPr>
        <w:t>This Procedure was approved by t</w:t>
      </w:r>
      <w:r w:rsidR="00F24C4F">
        <w:rPr>
          <w:rFonts w:ascii="Trebuchet MS" w:hAnsi="Trebuchet MS"/>
        </w:rPr>
        <w:t xml:space="preserve">he Diocese of Palmerston North </w:t>
      </w:r>
      <w:r w:rsidRPr="00F24C4F">
        <w:rPr>
          <w:rFonts w:ascii="Trebuchet MS" w:hAnsi="Trebuchet MS"/>
        </w:rPr>
        <w:t xml:space="preserve">on </w:t>
      </w:r>
      <w:r w:rsidR="00F24C4F">
        <w:rPr>
          <w:rFonts w:ascii="Trebuchet MS" w:hAnsi="Trebuchet MS"/>
        </w:rPr>
        <w:t xml:space="preserve">8 </w:t>
      </w:r>
      <w:r w:rsidR="00717476">
        <w:rPr>
          <w:rFonts w:ascii="Trebuchet MS" w:hAnsi="Trebuchet MS"/>
        </w:rPr>
        <w:t>September</w:t>
      </w:r>
      <w:r w:rsidR="00F24C4F">
        <w:rPr>
          <w:rFonts w:ascii="Trebuchet MS" w:hAnsi="Trebuchet MS"/>
        </w:rPr>
        <w:t xml:space="preserve"> 201</w:t>
      </w:r>
      <w:r w:rsidR="00717476">
        <w:rPr>
          <w:rFonts w:ascii="Trebuchet MS" w:hAnsi="Trebuchet MS"/>
        </w:rPr>
        <w:t>6</w:t>
      </w:r>
    </w:p>
    <w:p w:rsidR="00041088" w:rsidRPr="00F24C4F" w:rsidRDefault="00041088" w:rsidP="00EC7F9B">
      <w:pPr>
        <w:spacing w:after="0" w:line="240" w:lineRule="auto"/>
        <w:rPr>
          <w:rFonts w:ascii="Trebuchet MS" w:hAnsi="Trebuchet MS"/>
        </w:rPr>
      </w:pPr>
      <w:r w:rsidRPr="00F24C4F">
        <w:rPr>
          <w:rFonts w:ascii="Trebuchet MS" w:hAnsi="Trebuchet MS"/>
        </w:rPr>
        <w:t>This Procedure was ratified by the Parish of  __________________</w:t>
      </w:r>
      <w:r w:rsidRPr="00F24C4F">
        <w:rPr>
          <w:rFonts w:ascii="Trebuchet MS" w:hAnsi="Trebuchet MS"/>
        </w:rPr>
        <w:tab/>
        <w:t>on _____________ (date)</w:t>
      </w:r>
    </w:p>
    <w:p w:rsidR="00680A69" w:rsidRPr="00F24C4F" w:rsidRDefault="00041088" w:rsidP="00EC7F9B">
      <w:pPr>
        <w:spacing w:after="0" w:line="240" w:lineRule="auto"/>
        <w:rPr>
          <w:rFonts w:ascii="Trebuchet MS" w:hAnsi="Trebuchet MS"/>
        </w:rPr>
      </w:pPr>
      <w:r w:rsidRPr="00F24C4F">
        <w:rPr>
          <w:rFonts w:ascii="Trebuchet MS" w:hAnsi="Trebuchet MS"/>
        </w:rPr>
        <w:t>This Procedure will be reviewe</w:t>
      </w:r>
      <w:bookmarkStart w:id="0" w:name="_GoBack"/>
      <w:bookmarkEnd w:id="0"/>
      <w:r w:rsidRPr="00F24C4F">
        <w:rPr>
          <w:rFonts w:ascii="Trebuchet MS" w:hAnsi="Trebuchet MS"/>
        </w:rPr>
        <w:t>d by t</w:t>
      </w:r>
      <w:r w:rsidR="00F24C4F">
        <w:rPr>
          <w:rFonts w:ascii="Trebuchet MS" w:hAnsi="Trebuchet MS"/>
        </w:rPr>
        <w:t xml:space="preserve">he Diocese of Palmerston North </w:t>
      </w:r>
      <w:r w:rsidRPr="00F24C4F">
        <w:rPr>
          <w:rFonts w:ascii="Trebuchet MS" w:hAnsi="Trebuchet MS"/>
        </w:rPr>
        <w:t>on</w:t>
      </w:r>
      <w:r w:rsidR="00F24C4F">
        <w:rPr>
          <w:rFonts w:ascii="Trebuchet MS" w:hAnsi="Trebuchet MS"/>
        </w:rPr>
        <w:t xml:space="preserve"> </w:t>
      </w:r>
      <w:r w:rsidRPr="00F24C4F">
        <w:rPr>
          <w:rFonts w:ascii="Trebuchet MS" w:hAnsi="Trebuchet MS"/>
        </w:rPr>
        <w:t xml:space="preserve">1 </w:t>
      </w:r>
      <w:r w:rsidR="00717476">
        <w:rPr>
          <w:rFonts w:ascii="Trebuchet MS" w:hAnsi="Trebuchet MS"/>
        </w:rPr>
        <w:t>September</w:t>
      </w:r>
      <w:r w:rsidRPr="00F24C4F">
        <w:rPr>
          <w:rFonts w:ascii="Trebuchet MS" w:hAnsi="Trebuchet MS"/>
        </w:rPr>
        <w:t xml:space="preserve"> 2017</w:t>
      </w:r>
    </w:p>
    <w:p w:rsidR="00A00D45" w:rsidRPr="00F24C4F" w:rsidRDefault="00A00D45" w:rsidP="00C77509">
      <w:pPr>
        <w:spacing w:after="0" w:line="240" w:lineRule="auto"/>
        <w:rPr>
          <w:rFonts w:ascii="Trebuchet MS" w:hAnsi="Trebuchet MS"/>
          <w:lang w:val="en-NZ"/>
        </w:rPr>
        <w:sectPr w:rsidR="00A00D45" w:rsidRPr="00F24C4F" w:rsidSect="00C37763">
          <w:headerReference w:type="default" r:id="rId8"/>
          <w:footerReference w:type="default" r:id="rId9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:rsidR="004877D4" w:rsidRDefault="004877D4">
      <w:pPr>
        <w:rPr>
          <w:rFonts w:ascii="Trebuchet MS" w:hAnsi="Trebuchet MS"/>
          <w:lang w:val="en-NZ"/>
        </w:rPr>
      </w:pPr>
      <w:r>
        <w:rPr>
          <w:noProof/>
          <w:lang w:val="en-NZ" w:eastAsia="en-NZ" w:bidi="ar-SA"/>
        </w:rPr>
        <w:lastRenderedPageBreak/>
        <w:drawing>
          <wp:anchor distT="0" distB="0" distL="114300" distR="114300" simplePos="0" relativeHeight="251659264" behindDoc="0" locked="0" layoutInCell="1" allowOverlap="1" wp14:anchorId="349336C8" wp14:editId="0EA96E40">
            <wp:simplePos x="0" y="0"/>
            <wp:positionH relativeFrom="column">
              <wp:posOffset>312420</wp:posOffset>
            </wp:positionH>
            <wp:positionV relativeFrom="paragraph">
              <wp:posOffset>-146050</wp:posOffset>
            </wp:positionV>
            <wp:extent cx="8968740" cy="5952173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8740" cy="5952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lang w:val="en-NZ"/>
        </w:rPr>
        <w:br w:type="page"/>
      </w:r>
    </w:p>
    <w:p w:rsidR="00586438" w:rsidRDefault="004877D4" w:rsidP="00C77509">
      <w:pPr>
        <w:spacing w:after="0" w:line="240" w:lineRule="auto"/>
        <w:rPr>
          <w:rFonts w:ascii="Trebuchet MS" w:hAnsi="Trebuchet MS"/>
          <w:lang w:val="en-NZ"/>
        </w:rPr>
      </w:pPr>
      <w:r>
        <w:rPr>
          <w:noProof/>
          <w:lang w:val="en-NZ" w:eastAsia="en-NZ" w:bidi="ar-SA"/>
        </w:rPr>
        <w:lastRenderedPageBreak/>
        <w:drawing>
          <wp:anchor distT="0" distB="0" distL="114300" distR="114300" simplePos="0" relativeHeight="251660288" behindDoc="1" locked="0" layoutInCell="1" allowOverlap="1" wp14:anchorId="5E4FF74F" wp14:editId="3CCF7BB9">
            <wp:simplePos x="0" y="0"/>
            <wp:positionH relativeFrom="column">
              <wp:posOffset>487680</wp:posOffset>
            </wp:positionH>
            <wp:positionV relativeFrom="paragraph">
              <wp:posOffset>-164465</wp:posOffset>
            </wp:positionV>
            <wp:extent cx="8648700" cy="587233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0" cy="5872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7D4" w:rsidRDefault="004877D4" w:rsidP="004877D4">
      <w:pPr>
        <w:spacing w:after="0" w:line="240" w:lineRule="auto"/>
        <w:jc w:val="center"/>
        <w:rPr>
          <w:rFonts w:ascii="Trebuchet MS" w:hAnsi="Trebuchet MS"/>
          <w:lang w:val="en-NZ"/>
        </w:rPr>
        <w:sectPr w:rsidR="004877D4" w:rsidSect="004877D4">
          <w:headerReference w:type="default" r:id="rId12"/>
          <w:footerReference w:type="default" r:id="rId13"/>
          <w:pgSz w:w="16838" w:h="11906" w:orient="landscape"/>
          <w:pgMar w:top="720" w:right="720" w:bottom="720" w:left="720" w:header="284" w:footer="567" w:gutter="0"/>
          <w:cols w:space="708"/>
          <w:docGrid w:linePitch="360"/>
        </w:sectPr>
      </w:pPr>
    </w:p>
    <w:p w:rsidR="004877D4" w:rsidRDefault="004877D4" w:rsidP="004877D4">
      <w:pPr>
        <w:rPr>
          <w:rFonts w:ascii="Trebuchet MS" w:hAnsi="Trebuchet MS"/>
          <w:lang w:val="en-NZ"/>
        </w:rPr>
      </w:pPr>
      <w:r>
        <w:rPr>
          <w:noProof/>
          <w:lang w:val="en-NZ" w:eastAsia="en-NZ" w:bidi="ar-SA"/>
        </w:rPr>
        <w:lastRenderedPageBreak/>
        <w:drawing>
          <wp:anchor distT="0" distB="0" distL="114300" distR="114300" simplePos="0" relativeHeight="251662336" behindDoc="0" locked="0" layoutInCell="1" allowOverlap="1" wp14:anchorId="0D9924F3" wp14:editId="472B44B6">
            <wp:simplePos x="0" y="0"/>
            <wp:positionH relativeFrom="column">
              <wp:posOffset>419100</wp:posOffset>
            </wp:positionH>
            <wp:positionV relativeFrom="paragraph">
              <wp:posOffset>-161290</wp:posOffset>
            </wp:positionV>
            <wp:extent cx="8962447" cy="60312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447" cy="603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7D4" w:rsidRPr="004877D4" w:rsidRDefault="004877D4" w:rsidP="004877D4">
      <w:pPr>
        <w:rPr>
          <w:rFonts w:ascii="Trebuchet MS" w:hAnsi="Trebuchet MS"/>
          <w:lang w:val="en-NZ"/>
        </w:rPr>
      </w:pPr>
    </w:p>
    <w:p w:rsidR="004877D4" w:rsidRPr="004877D4" w:rsidRDefault="004877D4" w:rsidP="004877D4">
      <w:pPr>
        <w:rPr>
          <w:rFonts w:ascii="Trebuchet MS" w:hAnsi="Trebuchet MS"/>
          <w:lang w:val="en-NZ"/>
        </w:rPr>
      </w:pPr>
    </w:p>
    <w:p w:rsidR="004877D4" w:rsidRPr="004877D4" w:rsidRDefault="004877D4" w:rsidP="004877D4">
      <w:pPr>
        <w:rPr>
          <w:rFonts w:ascii="Trebuchet MS" w:hAnsi="Trebuchet MS"/>
          <w:lang w:val="en-NZ"/>
        </w:rPr>
      </w:pPr>
    </w:p>
    <w:p w:rsidR="004877D4" w:rsidRPr="004877D4" w:rsidRDefault="004877D4" w:rsidP="004877D4">
      <w:pPr>
        <w:rPr>
          <w:rFonts w:ascii="Trebuchet MS" w:hAnsi="Trebuchet MS"/>
          <w:lang w:val="en-NZ"/>
        </w:rPr>
      </w:pPr>
    </w:p>
    <w:p w:rsidR="004877D4" w:rsidRPr="004877D4" w:rsidRDefault="004877D4" w:rsidP="004877D4">
      <w:pPr>
        <w:rPr>
          <w:rFonts w:ascii="Trebuchet MS" w:hAnsi="Trebuchet MS"/>
          <w:lang w:val="en-NZ"/>
        </w:rPr>
      </w:pPr>
    </w:p>
    <w:p w:rsidR="004877D4" w:rsidRPr="004877D4" w:rsidRDefault="004877D4" w:rsidP="004877D4">
      <w:pPr>
        <w:rPr>
          <w:rFonts w:ascii="Trebuchet MS" w:hAnsi="Trebuchet MS"/>
          <w:lang w:val="en-NZ"/>
        </w:rPr>
      </w:pPr>
    </w:p>
    <w:p w:rsidR="004877D4" w:rsidRPr="004877D4" w:rsidRDefault="004877D4" w:rsidP="004877D4">
      <w:pPr>
        <w:rPr>
          <w:rFonts w:ascii="Trebuchet MS" w:hAnsi="Trebuchet MS"/>
          <w:lang w:val="en-NZ"/>
        </w:rPr>
      </w:pPr>
    </w:p>
    <w:p w:rsidR="009F432B" w:rsidRDefault="009F432B" w:rsidP="004877D4">
      <w:pPr>
        <w:rPr>
          <w:rFonts w:ascii="Trebuchet MS" w:hAnsi="Trebuchet MS"/>
          <w:lang w:val="en-NZ"/>
        </w:rPr>
        <w:sectPr w:rsidR="009F432B" w:rsidSect="004877D4">
          <w:headerReference w:type="default" r:id="rId15"/>
          <w:pgSz w:w="16838" w:h="11906" w:orient="landscape"/>
          <w:pgMar w:top="720" w:right="720" w:bottom="720" w:left="720" w:header="284" w:footer="567" w:gutter="0"/>
          <w:cols w:space="708"/>
          <w:docGrid w:linePitch="360"/>
        </w:sectPr>
      </w:pPr>
    </w:p>
    <w:p w:rsidR="009F432B" w:rsidRPr="00717476" w:rsidRDefault="009F432B" w:rsidP="009F432B">
      <w:pPr>
        <w:rPr>
          <w:rFonts w:ascii="Trebuchet MS" w:hAnsi="Trebuchet MS"/>
          <w:b/>
          <w:sz w:val="24"/>
          <w:lang w:val="en-NZ"/>
        </w:rPr>
      </w:pPr>
      <w:r w:rsidRPr="00717476">
        <w:rPr>
          <w:rFonts w:ascii="Trebuchet MS" w:hAnsi="Trebuchet MS"/>
          <w:b/>
          <w:sz w:val="24"/>
          <w:lang w:val="en-NZ"/>
        </w:rPr>
        <w:lastRenderedPageBreak/>
        <w:t>Suggested minimum contents for a workplace first aid kit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a manual giving general guidance on first aid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individually wrapped moist wipes or saline solution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20 individually wrapped sterile adhesive dressings (assorted sizes), appropriate to the type of work (dressings may be of a detectable type for food handlers)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two sterile eye pads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two individually wrapped triangular bandages (sterile)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clasps or safety pins to tie bandages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two stretch bandages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six medium sized, individually wrapped unmedicated wound dressings – approximately 12cm x 12 cm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two large sterile individually wrapped unmedicated wound dressings – approximately 18cm x 18cm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two pairs of disposable gloves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one resuscitation mask.</w:t>
      </w:r>
    </w:p>
    <w:p w:rsidR="009F432B" w:rsidRPr="009F432B" w:rsidRDefault="009F432B" w:rsidP="009F432B">
      <w:pPr>
        <w:spacing w:after="0"/>
        <w:rPr>
          <w:rFonts w:ascii="Trebuchet MS" w:hAnsi="Trebuchet MS"/>
          <w:lang w:val="en-NZ"/>
        </w:rPr>
      </w:pPr>
    </w:p>
    <w:p w:rsidR="009F432B" w:rsidRPr="009F432B" w:rsidRDefault="009F432B" w:rsidP="009F432B">
      <w:pPr>
        <w:spacing w:after="0"/>
        <w:rPr>
          <w:rFonts w:ascii="Trebuchet MS" w:hAnsi="Trebuchet MS"/>
          <w:lang w:val="en-NZ"/>
        </w:rPr>
      </w:pPr>
      <w:r w:rsidRPr="009F432B">
        <w:rPr>
          <w:rFonts w:ascii="Trebuchet MS" w:hAnsi="Trebuchet MS"/>
          <w:lang w:val="en-NZ"/>
        </w:rPr>
        <w:t>This is a suggested contents list only, you</w:t>
      </w:r>
      <w:r>
        <w:rPr>
          <w:rFonts w:ascii="Trebuchet MS" w:hAnsi="Trebuchet MS"/>
          <w:lang w:val="en-NZ"/>
        </w:rPr>
        <w:t xml:space="preserve"> may want to use equivalent but </w:t>
      </w:r>
      <w:r w:rsidRPr="009F432B">
        <w:rPr>
          <w:rFonts w:ascii="Trebuchet MS" w:hAnsi="Trebuchet MS"/>
          <w:lang w:val="en-NZ"/>
        </w:rPr>
        <w:t>different items.</w:t>
      </w:r>
      <w:r>
        <w:rPr>
          <w:rFonts w:ascii="Trebuchet MS" w:hAnsi="Trebuchet MS"/>
          <w:lang w:val="en-NZ"/>
        </w:rPr>
        <w:t xml:space="preserve"> </w:t>
      </w:r>
      <w:r w:rsidRPr="009F432B">
        <w:rPr>
          <w:rFonts w:ascii="Trebuchet MS" w:hAnsi="Trebuchet MS"/>
          <w:lang w:val="en-NZ"/>
        </w:rPr>
        <w:t>When you do your Needs Assessment you may identify a need for additional</w:t>
      </w:r>
      <w:r>
        <w:rPr>
          <w:rFonts w:ascii="Trebuchet MS" w:hAnsi="Trebuchet MS"/>
          <w:lang w:val="en-NZ"/>
        </w:rPr>
        <w:t xml:space="preserve"> </w:t>
      </w:r>
      <w:r w:rsidRPr="009F432B">
        <w:rPr>
          <w:rFonts w:ascii="Trebuchet MS" w:hAnsi="Trebuchet MS"/>
          <w:lang w:val="en-NZ"/>
        </w:rPr>
        <w:t>items. This could include, for example:</w:t>
      </w:r>
      <w:r>
        <w:rPr>
          <w:rFonts w:ascii="Trebuchet MS" w:hAnsi="Trebuchet MS"/>
          <w:lang w:val="en-NZ"/>
        </w:rPr>
        <w:br/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scissors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adhesive strips or band-aids for minor wound dressing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non-allergic adhesive tape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disposable aprons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forceps or tweezers to remove foreign bodies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individually wrapped moist wipes or saline solution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plastic bags for waste disposal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hand sanitiser.</w:t>
      </w:r>
      <w:r w:rsidRPr="009F432B">
        <w:rPr>
          <w:lang w:val="en-NZ"/>
        </w:rPr>
        <w:br/>
      </w:r>
    </w:p>
    <w:p w:rsidR="004877D4" w:rsidRDefault="009F432B" w:rsidP="009F432B">
      <w:pPr>
        <w:spacing w:after="0"/>
        <w:rPr>
          <w:rFonts w:ascii="Trebuchet MS" w:hAnsi="Trebuchet MS"/>
          <w:lang w:val="en-NZ"/>
        </w:rPr>
      </w:pPr>
      <w:r w:rsidRPr="009F432B">
        <w:rPr>
          <w:rFonts w:ascii="Trebuchet MS" w:hAnsi="Trebuchet MS"/>
          <w:lang w:val="en-NZ"/>
        </w:rPr>
        <w:t>Ideally, these items are stored inside the first aid</w:t>
      </w:r>
      <w:r>
        <w:rPr>
          <w:rFonts w:ascii="Trebuchet MS" w:hAnsi="Trebuchet MS"/>
          <w:lang w:val="en-NZ"/>
        </w:rPr>
        <w:t xml:space="preserve"> kit. But if necessary they may </w:t>
      </w:r>
      <w:r w:rsidRPr="009F432B">
        <w:rPr>
          <w:rFonts w:ascii="Trebuchet MS" w:hAnsi="Trebuchet MS"/>
          <w:lang w:val="en-NZ"/>
        </w:rPr>
        <w:t>be stored separately as long as they are available for use as required.</w:t>
      </w:r>
    </w:p>
    <w:p w:rsidR="00717476" w:rsidRDefault="00717476" w:rsidP="009F432B">
      <w:pPr>
        <w:spacing w:after="0"/>
        <w:rPr>
          <w:rFonts w:ascii="Trebuchet MS" w:hAnsi="Trebuchet MS"/>
          <w:lang w:val="en-NZ"/>
        </w:rPr>
      </w:pPr>
    </w:p>
    <w:p w:rsidR="00717476" w:rsidRPr="00EC7F9B" w:rsidRDefault="00717476" w:rsidP="009F432B">
      <w:pPr>
        <w:spacing w:after="0"/>
        <w:rPr>
          <w:rFonts w:ascii="Trebuchet MS" w:hAnsi="Trebuchet MS"/>
          <w:lang w:val="en-NZ"/>
        </w:rPr>
      </w:pPr>
    </w:p>
    <w:sectPr w:rsidR="00717476" w:rsidRPr="00EC7F9B" w:rsidSect="004877D4">
      <w:headerReference w:type="default" r:id="rId16"/>
      <w:pgSz w:w="16838" w:h="11906" w:orient="landscape"/>
      <w:pgMar w:top="720" w:right="720" w:bottom="720" w:left="72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12" w:rsidRDefault="00B16912">
      <w:r>
        <w:separator/>
      </w:r>
    </w:p>
  </w:endnote>
  <w:endnote w:type="continuationSeparator" w:id="0">
    <w:p w:rsidR="00B16912" w:rsidRDefault="00B1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65 Helvetica Medium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1C" w:rsidRDefault="0067701C" w:rsidP="00C11E71">
    <w:pPr>
      <w:framePr w:hSpace="180" w:wrap="around" w:vAnchor="text" w:hAnchor="margin" w:xAlign="right" w:y="101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07"/>
      <w:gridCol w:w="1759"/>
    </w:tblGrid>
    <w:tr w:rsidR="0067701C" w:rsidTr="004C31D3">
      <w:tc>
        <w:tcPr>
          <w:tcW w:w="8897" w:type="dxa"/>
        </w:tcPr>
        <w:p w:rsidR="0067701C" w:rsidRDefault="007C4B3F" w:rsidP="004877D4">
          <w:pPr>
            <w:pStyle w:val="documentdetailsheading"/>
            <w:framePr w:wrap="around"/>
          </w:pPr>
          <w:r w:rsidRPr="007C4B3F">
            <w:t>HEALTH AND SAFETY –</w:t>
          </w:r>
          <w:r>
            <w:t xml:space="preserve"> </w:t>
          </w:r>
          <w:r w:rsidR="004877D4">
            <w:t>First AId</w:t>
          </w:r>
          <w:r w:rsidRPr="007C4B3F">
            <w:t xml:space="preserve"> | VERSION 1.0  </w:t>
          </w:r>
        </w:p>
      </w:tc>
      <w:tc>
        <w:tcPr>
          <w:tcW w:w="1785" w:type="dxa"/>
        </w:tcPr>
        <w:p w:rsidR="0067701C" w:rsidRPr="006736A0" w:rsidRDefault="0067701C" w:rsidP="002B4C52">
          <w:pPr>
            <w:pStyle w:val="documentdetailsheading"/>
            <w:framePr w:wrap="around"/>
          </w:pPr>
          <w:r w:rsidRPr="006736A0">
            <w:t xml:space="preserve">Page </w:t>
          </w:r>
          <w:r w:rsidR="00C54B3B">
            <w:fldChar w:fldCharType="begin"/>
          </w:r>
          <w:r w:rsidR="00C54B3B">
            <w:instrText xml:space="preserve"> PAGE </w:instrText>
          </w:r>
          <w:r w:rsidR="00C54B3B">
            <w:fldChar w:fldCharType="separate"/>
          </w:r>
          <w:r w:rsidR="006A46B0">
            <w:rPr>
              <w:noProof/>
            </w:rPr>
            <w:t>1</w:t>
          </w:r>
          <w:r w:rsidR="00C54B3B">
            <w:rPr>
              <w:noProof/>
            </w:rPr>
            <w:fldChar w:fldCharType="end"/>
          </w:r>
          <w:r w:rsidRPr="006736A0">
            <w:t xml:space="preserve"> of </w:t>
          </w:r>
          <w:r w:rsidR="006A46B0">
            <w:fldChar w:fldCharType="begin"/>
          </w:r>
          <w:r w:rsidR="006A46B0">
            <w:instrText xml:space="preserve"> NUMPAGES  </w:instrText>
          </w:r>
          <w:r w:rsidR="006A46B0">
            <w:fldChar w:fldCharType="separate"/>
          </w:r>
          <w:r w:rsidR="006A46B0">
            <w:rPr>
              <w:noProof/>
            </w:rPr>
            <w:t>6</w:t>
          </w:r>
          <w:r w:rsidR="006A46B0">
            <w:rPr>
              <w:noProof/>
            </w:rPr>
            <w:fldChar w:fldCharType="end"/>
          </w:r>
        </w:p>
      </w:tc>
    </w:tr>
  </w:tbl>
  <w:p w:rsidR="0067701C" w:rsidRDefault="0067701C" w:rsidP="007022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D4" w:rsidRDefault="004877D4" w:rsidP="00C11E71">
    <w:pPr>
      <w:framePr w:hSpace="180" w:wrap="around" w:vAnchor="text" w:hAnchor="margin" w:xAlign="right" w:y="101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97"/>
      <w:gridCol w:w="5845"/>
    </w:tblGrid>
    <w:tr w:rsidR="004877D4" w:rsidTr="004877D4">
      <w:tc>
        <w:tcPr>
          <w:tcW w:w="8897" w:type="dxa"/>
        </w:tcPr>
        <w:p w:rsidR="004877D4" w:rsidRDefault="004877D4" w:rsidP="007C4B3F">
          <w:pPr>
            <w:pStyle w:val="documentdetailsheading"/>
            <w:framePr w:wrap="around"/>
          </w:pPr>
          <w:r w:rsidRPr="007C4B3F">
            <w:t>HEALTH AND SAFETY –</w:t>
          </w:r>
          <w:r>
            <w:t xml:space="preserve"> </w:t>
          </w:r>
          <w:r w:rsidRPr="007C4B3F">
            <w:t xml:space="preserve">INCIDENT AND ACCIDENT | VERSION 1.0  </w:t>
          </w:r>
        </w:p>
      </w:tc>
      <w:tc>
        <w:tcPr>
          <w:tcW w:w="5845" w:type="dxa"/>
        </w:tcPr>
        <w:p w:rsidR="004877D4" w:rsidRPr="006736A0" w:rsidRDefault="004877D4" w:rsidP="002B4C52">
          <w:pPr>
            <w:pStyle w:val="documentdetailsheading"/>
            <w:framePr w:wrap="around"/>
          </w:pPr>
          <w:r>
            <w:t xml:space="preserve"> </w:t>
          </w:r>
          <w:r w:rsidRPr="006736A0"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A46B0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Pr="006736A0">
            <w:t xml:space="preserve"> of </w:t>
          </w:r>
          <w:r w:rsidR="006A46B0">
            <w:fldChar w:fldCharType="begin"/>
          </w:r>
          <w:r w:rsidR="006A46B0">
            <w:instrText xml:space="preserve"> NUMPAGES  </w:instrText>
          </w:r>
          <w:r w:rsidR="006A46B0">
            <w:fldChar w:fldCharType="separate"/>
          </w:r>
          <w:r w:rsidR="006A46B0">
            <w:rPr>
              <w:noProof/>
            </w:rPr>
            <w:t>6</w:t>
          </w:r>
          <w:r w:rsidR="006A46B0">
            <w:rPr>
              <w:noProof/>
            </w:rPr>
            <w:fldChar w:fldCharType="end"/>
          </w:r>
        </w:p>
      </w:tc>
    </w:tr>
  </w:tbl>
  <w:p w:rsidR="004877D4" w:rsidRDefault="004877D4" w:rsidP="00702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12" w:rsidRDefault="00B16912">
      <w:r>
        <w:separator/>
      </w:r>
    </w:p>
  </w:footnote>
  <w:footnote w:type="continuationSeparator" w:id="0">
    <w:p w:rsidR="00B16912" w:rsidRDefault="00B1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0"/>
      <w:gridCol w:w="6556"/>
    </w:tblGrid>
    <w:tr w:rsidR="00041088" w:rsidRPr="00041088" w:rsidTr="00BB13BC">
      <w:trPr>
        <w:trHeight w:val="557"/>
      </w:trPr>
      <w:tc>
        <w:tcPr>
          <w:tcW w:w="3996" w:type="dxa"/>
          <w:vAlign w:val="center"/>
        </w:tcPr>
        <w:p w:rsidR="0067701C" w:rsidRDefault="0067701C" w:rsidP="001F7E8E">
          <w:pPr>
            <w:pStyle w:val="Header"/>
          </w:pPr>
        </w:p>
      </w:tc>
      <w:tc>
        <w:tcPr>
          <w:tcW w:w="6686" w:type="dxa"/>
          <w:vAlign w:val="center"/>
        </w:tcPr>
        <w:p w:rsidR="0067701C" w:rsidRPr="004B6109" w:rsidRDefault="004877D4" w:rsidP="00041088">
          <w:pPr>
            <w:pStyle w:val="Heading1"/>
            <w:spacing w:before="0"/>
            <w:jc w:val="right"/>
            <w:rPr>
              <w:i/>
              <w:color w:val="auto"/>
            </w:rPr>
          </w:pPr>
          <w:r>
            <w:rPr>
              <w:i/>
              <w:color w:val="auto"/>
            </w:rPr>
            <w:t>First Aid</w:t>
          </w:r>
        </w:p>
      </w:tc>
    </w:tr>
  </w:tbl>
  <w:p w:rsidR="0067701C" w:rsidRDefault="006770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451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96"/>
      <w:gridCol w:w="11455"/>
    </w:tblGrid>
    <w:tr w:rsidR="00586438" w:rsidRPr="00041088" w:rsidTr="004877D4">
      <w:trPr>
        <w:trHeight w:val="277"/>
      </w:trPr>
      <w:tc>
        <w:tcPr>
          <w:tcW w:w="3996" w:type="dxa"/>
          <w:vAlign w:val="center"/>
        </w:tcPr>
        <w:p w:rsidR="00586438" w:rsidRDefault="00586438" w:rsidP="001F7E8E">
          <w:pPr>
            <w:pStyle w:val="Header"/>
          </w:pPr>
        </w:p>
      </w:tc>
      <w:tc>
        <w:tcPr>
          <w:tcW w:w="11455" w:type="dxa"/>
          <w:vAlign w:val="center"/>
        </w:tcPr>
        <w:p w:rsidR="00586438" w:rsidRPr="00A00D45" w:rsidRDefault="00586438" w:rsidP="004877D4">
          <w:pPr>
            <w:pStyle w:val="Heading1"/>
            <w:spacing w:before="0" w:line="240" w:lineRule="auto"/>
            <w:jc w:val="right"/>
            <w:rPr>
              <w:i/>
              <w:color w:val="auto"/>
            </w:rPr>
          </w:pPr>
          <w:r>
            <w:rPr>
              <w:i/>
              <w:color w:val="auto"/>
            </w:rPr>
            <w:t xml:space="preserve">APPENDIX </w:t>
          </w:r>
          <w:r w:rsidR="004877D4">
            <w:rPr>
              <w:i/>
              <w:color w:val="auto"/>
            </w:rPr>
            <w:t>A</w:t>
          </w:r>
          <w:r>
            <w:rPr>
              <w:i/>
              <w:color w:val="auto"/>
            </w:rPr>
            <w:t xml:space="preserve">: </w:t>
          </w:r>
          <w:r w:rsidR="004877D4">
            <w:rPr>
              <w:i/>
              <w:color w:val="auto"/>
            </w:rPr>
            <w:t>Workplace First Aid Needs Assessment Checklist</w:t>
          </w:r>
        </w:p>
      </w:tc>
    </w:tr>
  </w:tbl>
  <w:p w:rsidR="00586438" w:rsidRDefault="005864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451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96"/>
      <w:gridCol w:w="11455"/>
    </w:tblGrid>
    <w:tr w:rsidR="004877D4" w:rsidRPr="00041088" w:rsidTr="004877D4">
      <w:trPr>
        <w:trHeight w:val="277"/>
      </w:trPr>
      <w:tc>
        <w:tcPr>
          <w:tcW w:w="3996" w:type="dxa"/>
          <w:vAlign w:val="center"/>
        </w:tcPr>
        <w:p w:rsidR="004877D4" w:rsidRDefault="004877D4" w:rsidP="001F7E8E">
          <w:pPr>
            <w:pStyle w:val="Header"/>
          </w:pPr>
        </w:p>
      </w:tc>
      <w:tc>
        <w:tcPr>
          <w:tcW w:w="11455" w:type="dxa"/>
          <w:vAlign w:val="center"/>
        </w:tcPr>
        <w:p w:rsidR="004877D4" w:rsidRPr="00A00D45" w:rsidRDefault="004877D4" w:rsidP="004877D4">
          <w:pPr>
            <w:pStyle w:val="Heading1"/>
            <w:spacing w:before="0" w:line="240" w:lineRule="auto"/>
            <w:jc w:val="right"/>
            <w:rPr>
              <w:i/>
              <w:color w:val="auto"/>
            </w:rPr>
          </w:pPr>
          <w:r>
            <w:rPr>
              <w:i/>
              <w:color w:val="auto"/>
            </w:rPr>
            <w:t>APPENDIX B: First Aid Register</w:t>
          </w:r>
        </w:p>
      </w:tc>
    </w:tr>
  </w:tbl>
  <w:p w:rsidR="004877D4" w:rsidRDefault="004877D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451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96"/>
      <w:gridCol w:w="11455"/>
    </w:tblGrid>
    <w:tr w:rsidR="009F432B" w:rsidRPr="00041088" w:rsidTr="004877D4">
      <w:trPr>
        <w:trHeight w:val="277"/>
      </w:trPr>
      <w:tc>
        <w:tcPr>
          <w:tcW w:w="3996" w:type="dxa"/>
          <w:vAlign w:val="center"/>
        </w:tcPr>
        <w:p w:rsidR="009F432B" w:rsidRDefault="009F432B" w:rsidP="001F7E8E">
          <w:pPr>
            <w:pStyle w:val="Header"/>
          </w:pPr>
        </w:p>
      </w:tc>
      <w:tc>
        <w:tcPr>
          <w:tcW w:w="11455" w:type="dxa"/>
          <w:vAlign w:val="center"/>
        </w:tcPr>
        <w:p w:rsidR="009F432B" w:rsidRPr="00A00D45" w:rsidRDefault="009F432B" w:rsidP="009F432B">
          <w:pPr>
            <w:pStyle w:val="Heading1"/>
            <w:spacing w:before="0" w:line="240" w:lineRule="auto"/>
            <w:jc w:val="right"/>
            <w:rPr>
              <w:i/>
              <w:color w:val="auto"/>
            </w:rPr>
          </w:pPr>
          <w:r>
            <w:rPr>
              <w:i/>
              <w:color w:val="auto"/>
            </w:rPr>
            <w:t>APPENDIX C: First Aid Kit contents suggestions</w:t>
          </w:r>
        </w:p>
      </w:tc>
    </w:tr>
  </w:tbl>
  <w:p w:rsidR="009F432B" w:rsidRDefault="009F43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499"/>
    <w:multiLevelType w:val="multilevel"/>
    <w:tmpl w:val="1409001D"/>
    <w:styleLink w:val="List1"/>
    <w:lvl w:ilvl="0">
      <w:start w:val="1"/>
      <w:numFmt w:val="decimal"/>
      <w:lvlText w:val="%1)"/>
      <w:lvlJc w:val="left"/>
      <w:pPr>
        <w:ind w:left="360" w:hanging="360"/>
      </w:pPr>
      <w:rPr>
        <w:rFonts w:ascii="Arial Black" w:hAnsi="Arial Black"/>
        <w:caps/>
        <w:smallCaps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5D4F90"/>
    <w:multiLevelType w:val="hybridMultilevel"/>
    <w:tmpl w:val="BE94C6BE"/>
    <w:lvl w:ilvl="0" w:tplc="4FBC6F06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466"/>
    <w:multiLevelType w:val="multilevel"/>
    <w:tmpl w:val="1409001D"/>
    <w:styleLink w:val="ListLevel1"/>
    <w:lvl w:ilvl="0">
      <w:start w:val="1"/>
      <w:numFmt w:val="decimal"/>
      <w:lvlText w:val="%1)"/>
      <w:lvlJc w:val="left"/>
      <w:pPr>
        <w:ind w:left="360" w:hanging="360"/>
      </w:pPr>
      <w:rPr>
        <w:rFonts w:ascii="Arial Black" w:hAnsi="Arial Black"/>
        <w:caps/>
        <w:smallCaps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E763E9"/>
    <w:multiLevelType w:val="multilevel"/>
    <w:tmpl w:val="3E083D92"/>
    <w:styleLink w:val="Numberedlist"/>
    <w:lvl w:ilvl="0">
      <w:start w:val="1"/>
      <w:numFmt w:val="decimal"/>
      <w:lvlText w:val="%1.0"/>
      <w:lvlJc w:val="left"/>
      <w:pPr>
        <w:ind w:left="0" w:firstLine="0"/>
      </w:pPr>
      <w:rPr>
        <w:rFonts w:ascii="Arial Black" w:hAnsi="Arial Black" w:hint="default"/>
        <w:caps/>
        <w:smallCaps w:val="0"/>
        <w:sz w:val="20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right"/>
      <w:pPr>
        <w:ind w:left="2160" w:firstLine="0"/>
      </w:pPr>
      <w:rPr>
        <w:rFonts w:ascii="Arial" w:hAnsi="Arial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160" w:firstLine="0"/>
      </w:pPr>
      <w:rPr>
        <w:rFonts w:ascii="Arial" w:hAnsi="Arial" w:hint="default"/>
        <w:b w:val="0"/>
        <w:i/>
        <w:sz w:val="20"/>
      </w:rPr>
    </w:lvl>
    <w:lvl w:ilvl="4">
      <w:start w:val="1"/>
      <w:numFmt w:val="lowerLetter"/>
      <w:lvlText w:val="%5."/>
      <w:lvlJc w:val="left"/>
      <w:pPr>
        <w:ind w:left="639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52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5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2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926" w:firstLine="0"/>
      </w:pPr>
      <w:rPr>
        <w:rFonts w:hint="default"/>
      </w:rPr>
    </w:lvl>
  </w:abstractNum>
  <w:abstractNum w:abstractNumId="4" w15:restartNumberingAfterBreak="0">
    <w:nsid w:val="2DE56CFF"/>
    <w:multiLevelType w:val="multilevel"/>
    <w:tmpl w:val="5EA2DC9E"/>
    <w:styleLink w:val="Listlevel10"/>
    <w:lvl w:ilvl="0">
      <w:start w:val="1"/>
      <w:numFmt w:val="decimal"/>
      <w:lvlText w:val="%1)"/>
      <w:lvlJc w:val="left"/>
      <w:pPr>
        <w:ind w:left="360" w:hanging="360"/>
      </w:pPr>
      <w:rPr>
        <w:rFonts w:ascii="Arial Black" w:hAnsi="Arial Black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0353C0B"/>
    <w:multiLevelType w:val="multilevel"/>
    <w:tmpl w:val="1409001D"/>
    <w:styleLink w:val="PoliciesListstyle1"/>
    <w:lvl w:ilvl="0">
      <w:start w:val="1"/>
      <w:numFmt w:val="decimal"/>
      <w:lvlText w:val="%1)"/>
      <w:lvlJc w:val="left"/>
      <w:pPr>
        <w:ind w:left="360" w:hanging="360"/>
      </w:pPr>
      <w:rPr>
        <w:rFonts w:ascii="Arial Black" w:hAnsi="Arial Black"/>
        <w:caps/>
        <w:smallCaps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2F30667"/>
    <w:multiLevelType w:val="hybridMultilevel"/>
    <w:tmpl w:val="FF8414AC"/>
    <w:lvl w:ilvl="0" w:tplc="4FBC6F06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A05D5"/>
    <w:multiLevelType w:val="multilevel"/>
    <w:tmpl w:val="A2AE9F74"/>
    <w:lvl w:ilvl="0">
      <w:start w:val="1"/>
      <w:numFmt w:val="decimal"/>
      <w:pStyle w:val="ListNumber"/>
      <w:lvlText w:val="%1.0"/>
      <w:lvlJc w:val="left"/>
      <w:pPr>
        <w:ind w:left="0" w:firstLine="0"/>
      </w:pPr>
      <w:rPr>
        <w:rFonts w:ascii="Arial Black" w:hAnsi="Arial Black" w:hint="default"/>
        <w:caps/>
        <w:smallCaps w:val="0"/>
        <w:sz w:val="20"/>
      </w:rPr>
    </w:lvl>
    <w:lvl w:ilvl="1">
      <w:start w:val="1"/>
      <w:numFmt w:val="decimal"/>
      <w:pStyle w:val="ListNumber2"/>
      <w:lvlText w:val="%1.%2"/>
      <w:lvlJc w:val="left"/>
      <w:pPr>
        <w:ind w:left="720" w:firstLine="0"/>
      </w:pPr>
      <w:rPr>
        <w:rFonts w:hint="default"/>
        <w:b/>
        <w:sz w:val="20"/>
      </w:rPr>
    </w:lvl>
    <w:lvl w:ilvl="2">
      <w:start w:val="1"/>
      <w:numFmt w:val="decimal"/>
      <w:pStyle w:val="ListNumber3"/>
      <w:lvlText w:val="%1.%2.%3"/>
      <w:lvlJc w:val="right"/>
      <w:pPr>
        <w:ind w:left="2722" w:hanging="562"/>
      </w:pPr>
      <w:rPr>
        <w:rFonts w:ascii="Arial" w:hAnsi="Arial" w:hint="default"/>
        <w:b/>
        <w:sz w:val="20"/>
      </w:rPr>
    </w:lvl>
    <w:lvl w:ilvl="3">
      <w:start w:val="1"/>
      <w:numFmt w:val="decimal"/>
      <w:pStyle w:val="ListNumber4"/>
      <w:lvlText w:val="%1.%2.%3.%4"/>
      <w:lvlJc w:val="left"/>
      <w:pPr>
        <w:ind w:left="2835" w:hanging="675"/>
      </w:pPr>
      <w:rPr>
        <w:rFonts w:ascii="Arial" w:hAnsi="Arial" w:hint="default"/>
        <w:b w:val="0"/>
        <w:i/>
        <w:sz w:val="20"/>
      </w:rPr>
    </w:lvl>
    <w:lvl w:ilvl="4">
      <w:start w:val="1"/>
      <w:numFmt w:val="lowerLetter"/>
      <w:lvlText w:val="%5."/>
      <w:lvlJc w:val="left"/>
      <w:pPr>
        <w:ind w:left="639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52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5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2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926" w:firstLine="0"/>
      </w:pPr>
      <w:rPr>
        <w:rFonts w:hint="default"/>
      </w:rPr>
    </w:lvl>
  </w:abstractNum>
  <w:abstractNum w:abstractNumId="8" w15:restartNumberingAfterBreak="0">
    <w:nsid w:val="585F0F12"/>
    <w:multiLevelType w:val="hybridMultilevel"/>
    <w:tmpl w:val="BDD8A6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0CB24">
      <w:numFmt w:val="bullet"/>
      <w:pStyle w:val="ListParagraph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0MzU3NbMA0maG5ko6SsGpxcWZ+XkgBZa1APFLUl0sAAAA"/>
  </w:docVars>
  <w:rsids>
    <w:rsidRoot w:val="005212B8"/>
    <w:rsid w:val="00002F52"/>
    <w:rsid w:val="00003EE7"/>
    <w:rsid w:val="00004229"/>
    <w:rsid w:val="00004DDB"/>
    <w:rsid w:val="000111B7"/>
    <w:rsid w:val="00012079"/>
    <w:rsid w:val="00012CAD"/>
    <w:rsid w:val="00015759"/>
    <w:rsid w:val="00025DD7"/>
    <w:rsid w:val="00030CA2"/>
    <w:rsid w:val="00037821"/>
    <w:rsid w:val="00041088"/>
    <w:rsid w:val="000433C6"/>
    <w:rsid w:val="000460FC"/>
    <w:rsid w:val="00050323"/>
    <w:rsid w:val="0005214A"/>
    <w:rsid w:val="0005397D"/>
    <w:rsid w:val="00064626"/>
    <w:rsid w:val="0008398D"/>
    <w:rsid w:val="00086069"/>
    <w:rsid w:val="00091178"/>
    <w:rsid w:val="00094274"/>
    <w:rsid w:val="000A17EE"/>
    <w:rsid w:val="000A3A17"/>
    <w:rsid w:val="000B259E"/>
    <w:rsid w:val="000B3C9D"/>
    <w:rsid w:val="000B486E"/>
    <w:rsid w:val="000B53B3"/>
    <w:rsid w:val="000C4EF4"/>
    <w:rsid w:val="000D417A"/>
    <w:rsid w:val="000E1D03"/>
    <w:rsid w:val="00101377"/>
    <w:rsid w:val="001116A8"/>
    <w:rsid w:val="0011467F"/>
    <w:rsid w:val="0012290D"/>
    <w:rsid w:val="001312B8"/>
    <w:rsid w:val="00164B90"/>
    <w:rsid w:val="00165D13"/>
    <w:rsid w:val="00166874"/>
    <w:rsid w:val="001737B9"/>
    <w:rsid w:val="001806D8"/>
    <w:rsid w:val="0018238F"/>
    <w:rsid w:val="00195FCF"/>
    <w:rsid w:val="00196060"/>
    <w:rsid w:val="001A4A96"/>
    <w:rsid w:val="001B7256"/>
    <w:rsid w:val="001B78C9"/>
    <w:rsid w:val="001C0CBC"/>
    <w:rsid w:val="001C2851"/>
    <w:rsid w:val="001C332E"/>
    <w:rsid w:val="001D03F4"/>
    <w:rsid w:val="001D234A"/>
    <w:rsid w:val="001E7D50"/>
    <w:rsid w:val="001F7E8E"/>
    <w:rsid w:val="00212C04"/>
    <w:rsid w:val="00214AC1"/>
    <w:rsid w:val="00224D02"/>
    <w:rsid w:val="00246293"/>
    <w:rsid w:val="00246964"/>
    <w:rsid w:val="00250215"/>
    <w:rsid w:val="00252AAE"/>
    <w:rsid w:val="002832AF"/>
    <w:rsid w:val="00286C5F"/>
    <w:rsid w:val="00296CDA"/>
    <w:rsid w:val="002A0217"/>
    <w:rsid w:val="002B2E63"/>
    <w:rsid w:val="002B4C52"/>
    <w:rsid w:val="002B7187"/>
    <w:rsid w:val="002C248E"/>
    <w:rsid w:val="002E04CC"/>
    <w:rsid w:val="002E7254"/>
    <w:rsid w:val="002E73C4"/>
    <w:rsid w:val="002E777B"/>
    <w:rsid w:val="002F0898"/>
    <w:rsid w:val="002F6E3E"/>
    <w:rsid w:val="00303ECF"/>
    <w:rsid w:val="0032464B"/>
    <w:rsid w:val="003264A6"/>
    <w:rsid w:val="00335903"/>
    <w:rsid w:val="00350BD4"/>
    <w:rsid w:val="00357922"/>
    <w:rsid w:val="00373830"/>
    <w:rsid w:val="0038262D"/>
    <w:rsid w:val="00387A13"/>
    <w:rsid w:val="003A0FAE"/>
    <w:rsid w:val="003A200E"/>
    <w:rsid w:val="003B60DD"/>
    <w:rsid w:val="003C083B"/>
    <w:rsid w:val="003C5070"/>
    <w:rsid w:val="003E0537"/>
    <w:rsid w:val="00411820"/>
    <w:rsid w:val="00416357"/>
    <w:rsid w:val="0042481F"/>
    <w:rsid w:val="0042669F"/>
    <w:rsid w:val="0045603E"/>
    <w:rsid w:val="0047193F"/>
    <w:rsid w:val="00472A8A"/>
    <w:rsid w:val="004816F1"/>
    <w:rsid w:val="004868D1"/>
    <w:rsid w:val="004877D4"/>
    <w:rsid w:val="00491F78"/>
    <w:rsid w:val="0049516A"/>
    <w:rsid w:val="004A0183"/>
    <w:rsid w:val="004A04B4"/>
    <w:rsid w:val="004A2F0F"/>
    <w:rsid w:val="004B34AC"/>
    <w:rsid w:val="004B6109"/>
    <w:rsid w:val="004C31D3"/>
    <w:rsid w:val="004C39AC"/>
    <w:rsid w:val="004D5638"/>
    <w:rsid w:val="004E10B0"/>
    <w:rsid w:val="004F4BA1"/>
    <w:rsid w:val="00511F2B"/>
    <w:rsid w:val="00512782"/>
    <w:rsid w:val="00520B4F"/>
    <w:rsid w:val="005212B8"/>
    <w:rsid w:val="00525435"/>
    <w:rsid w:val="00531268"/>
    <w:rsid w:val="005534F4"/>
    <w:rsid w:val="00561EFB"/>
    <w:rsid w:val="00575868"/>
    <w:rsid w:val="00583402"/>
    <w:rsid w:val="00584D83"/>
    <w:rsid w:val="00586438"/>
    <w:rsid w:val="005A468B"/>
    <w:rsid w:val="005B1A9E"/>
    <w:rsid w:val="005C2F84"/>
    <w:rsid w:val="005C74B2"/>
    <w:rsid w:val="005D74A0"/>
    <w:rsid w:val="005E09DA"/>
    <w:rsid w:val="005E1069"/>
    <w:rsid w:val="005E4A3D"/>
    <w:rsid w:val="005F4058"/>
    <w:rsid w:val="005F634B"/>
    <w:rsid w:val="005F7A24"/>
    <w:rsid w:val="00601CB6"/>
    <w:rsid w:val="006030AE"/>
    <w:rsid w:val="00615C34"/>
    <w:rsid w:val="00616609"/>
    <w:rsid w:val="00631CE2"/>
    <w:rsid w:val="00632995"/>
    <w:rsid w:val="00633C3C"/>
    <w:rsid w:val="00634412"/>
    <w:rsid w:val="00640F03"/>
    <w:rsid w:val="00642770"/>
    <w:rsid w:val="00653F75"/>
    <w:rsid w:val="006566F9"/>
    <w:rsid w:val="00657267"/>
    <w:rsid w:val="00666964"/>
    <w:rsid w:val="006736A0"/>
    <w:rsid w:val="0067701C"/>
    <w:rsid w:val="00680A69"/>
    <w:rsid w:val="00680E08"/>
    <w:rsid w:val="00681424"/>
    <w:rsid w:val="00682E43"/>
    <w:rsid w:val="00696344"/>
    <w:rsid w:val="006A46B0"/>
    <w:rsid w:val="006C2254"/>
    <w:rsid w:val="006C6CF9"/>
    <w:rsid w:val="006C7A59"/>
    <w:rsid w:val="006D737F"/>
    <w:rsid w:val="006F1EF0"/>
    <w:rsid w:val="0070145F"/>
    <w:rsid w:val="00702291"/>
    <w:rsid w:val="00710030"/>
    <w:rsid w:val="00717476"/>
    <w:rsid w:val="00721862"/>
    <w:rsid w:val="00747435"/>
    <w:rsid w:val="0075583B"/>
    <w:rsid w:val="007621DF"/>
    <w:rsid w:val="007C2C1D"/>
    <w:rsid w:val="007C459C"/>
    <w:rsid w:val="007C4B3F"/>
    <w:rsid w:val="007C5F40"/>
    <w:rsid w:val="007D1807"/>
    <w:rsid w:val="007D382D"/>
    <w:rsid w:val="007D6DAD"/>
    <w:rsid w:val="007F2C27"/>
    <w:rsid w:val="007F3FF8"/>
    <w:rsid w:val="00801F66"/>
    <w:rsid w:val="008056AE"/>
    <w:rsid w:val="00805C57"/>
    <w:rsid w:val="0081407A"/>
    <w:rsid w:val="0081451B"/>
    <w:rsid w:val="0081576B"/>
    <w:rsid w:val="00825AE7"/>
    <w:rsid w:val="00840020"/>
    <w:rsid w:val="00846530"/>
    <w:rsid w:val="00875DA9"/>
    <w:rsid w:val="00877A15"/>
    <w:rsid w:val="008812D2"/>
    <w:rsid w:val="008823AF"/>
    <w:rsid w:val="00894318"/>
    <w:rsid w:val="00897C60"/>
    <w:rsid w:val="008A6499"/>
    <w:rsid w:val="008A73F0"/>
    <w:rsid w:val="008B59A4"/>
    <w:rsid w:val="008C1EFD"/>
    <w:rsid w:val="008E2673"/>
    <w:rsid w:val="008F10FA"/>
    <w:rsid w:val="008F5F22"/>
    <w:rsid w:val="00907754"/>
    <w:rsid w:val="00917F49"/>
    <w:rsid w:val="00920C71"/>
    <w:rsid w:val="00940E8A"/>
    <w:rsid w:val="00946F4A"/>
    <w:rsid w:val="009568E4"/>
    <w:rsid w:val="00957297"/>
    <w:rsid w:val="00960D96"/>
    <w:rsid w:val="00961DC3"/>
    <w:rsid w:val="0098100E"/>
    <w:rsid w:val="00982FC4"/>
    <w:rsid w:val="0098369E"/>
    <w:rsid w:val="00983B89"/>
    <w:rsid w:val="009A5666"/>
    <w:rsid w:val="009A6DE4"/>
    <w:rsid w:val="009B1F4D"/>
    <w:rsid w:val="009C7A7C"/>
    <w:rsid w:val="009D38F9"/>
    <w:rsid w:val="009D49EB"/>
    <w:rsid w:val="009F432B"/>
    <w:rsid w:val="00A00D45"/>
    <w:rsid w:val="00A3431C"/>
    <w:rsid w:val="00A35703"/>
    <w:rsid w:val="00A50DF4"/>
    <w:rsid w:val="00A5174E"/>
    <w:rsid w:val="00A55674"/>
    <w:rsid w:val="00A56664"/>
    <w:rsid w:val="00A735C2"/>
    <w:rsid w:val="00A77877"/>
    <w:rsid w:val="00A83D10"/>
    <w:rsid w:val="00AB0678"/>
    <w:rsid w:val="00AB5D5A"/>
    <w:rsid w:val="00AD0DDF"/>
    <w:rsid w:val="00AE6A6E"/>
    <w:rsid w:val="00AF51BA"/>
    <w:rsid w:val="00B025AA"/>
    <w:rsid w:val="00B02FF7"/>
    <w:rsid w:val="00B06C30"/>
    <w:rsid w:val="00B16912"/>
    <w:rsid w:val="00B178E6"/>
    <w:rsid w:val="00B34AD3"/>
    <w:rsid w:val="00B4603A"/>
    <w:rsid w:val="00B46096"/>
    <w:rsid w:val="00B470D7"/>
    <w:rsid w:val="00B544F6"/>
    <w:rsid w:val="00B5685B"/>
    <w:rsid w:val="00B611A6"/>
    <w:rsid w:val="00B6150F"/>
    <w:rsid w:val="00B6440D"/>
    <w:rsid w:val="00B672DE"/>
    <w:rsid w:val="00B76069"/>
    <w:rsid w:val="00B80493"/>
    <w:rsid w:val="00B82A57"/>
    <w:rsid w:val="00B91502"/>
    <w:rsid w:val="00B95552"/>
    <w:rsid w:val="00BA12C8"/>
    <w:rsid w:val="00BA39E4"/>
    <w:rsid w:val="00BB13BC"/>
    <w:rsid w:val="00BB3D53"/>
    <w:rsid w:val="00BC378C"/>
    <w:rsid w:val="00BC466C"/>
    <w:rsid w:val="00BC7F92"/>
    <w:rsid w:val="00BD1435"/>
    <w:rsid w:val="00BD70E2"/>
    <w:rsid w:val="00BE1DCA"/>
    <w:rsid w:val="00BE46BA"/>
    <w:rsid w:val="00BE7A91"/>
    <w:rsid w:val="00C11E71"/>
    <w:rsid w:val="00C13E12"/>
    <w:rsid w:val="00C179CD"/>
    <w:rsid w:val="00C23891"/>
    <w:rsid w:val="00C243AD"/>
    <w:rsid w:val="00C25AAF"/>
    <w:rsid w:val="00C37763"/>
    <w:rsid w:val="00C509AF"/>
    <w:rsid w:val="00C54B3B"/>
    <w:rsid w:val="00C572AD"/>
    <w:rsid w:val="00C60F9D"/>
    <w:rsid w:val="00C77509"/>
    <w:rsid w:val="00C83A7B"/>
    <w:rsid w:val="00C869C5"/>
    <w:rsid w:val="00C914DE"/>
    <w:rsid w:val="00C91F0C"/>
    <w:rsid w:val="00C97AFE"/>
    <w:rsid w:val="00CA2653"/>
    <w:rsid w:val="00CA3E05"/>
    <w:rsid w:val="00CB0233"/>
    <w:rsid w:val="00CB02BB"/>
    <w:rsid w:val="00CC613C"/>
    <w:rsid w:val="00CE605A"/>
    <w:rsid w:val="00CF0E41"/>
    <w:rsid w:val="00CF6A9B"/>
    <w:rsid w:val="00D00160"/>
    <w:rsid w:val="00D20645"/>
    <w:rsid w:val="00D2104A"/>
    <w:rsid w:val="00D303F7"/>
    <w:rsid w:val="00D34671"/>
    <w:rsid w:val="00D35871"/>
    <w:rsid w:val="00D43DCC"/>
    <w:rsid w:val="00D54E3C"/>
    <w:rsid w:val="00D555C8"/>
    <w:rsid w:val="00D6111D"/>
    <w:rsid w:val="00D6477F"/>
    <w:rsid w:val="00D6505B"/>
    <w:rsid w:val="00D7398D"/>
    <w:rsid w:val="00D74107"/>
    <w:rsid w:val="00D772CB"/>
    <w:rsid w:val="00D77DAC"/>
    <w:rsid w:val="00D92582"/>
    <w:rsid w:val="00D92F52"/>
    <w:rsid w:val="00DA250C"/>
    <w:rsid w:val="00DA3E49"/>
    <w:rsid w:val="00DA670C"/>
    <w:rsid w:val="00DB0A10"/>
    <w:rsid w:val="00DB5266"/>
    <w:rsid w:val="00DC11EC"/>
    <w:rsid w:val="00DE11AF"/>
    <w:rsid w:val="00DE1AAD"/>
    <w:rsid w:val="00E164AF"/>
    <w:rsid w:val="00E200FA"/>
    <w:rsid w:val="00E46853"/>
    <w:rsid w:val="00E60057"/>
    <w:rsid w:val="00E60BED"/>
    <w:rsid w:val="00E66A09"/>
    <w:rsid w:val="00E67D84"/>
    <w:rsid w:val="00E739EF"/>
    <w:rsid w:val="00E8549D"/>
    <w:rsid w:val="00E8570C"/>
    <w:rsid w:val="00EA0857"/>
    <w:rsid w:val="00EA3C1C"/>
    <w:rsid w:val="00EB2DFE"/>
    <w:rsid w:val="00EC75E5"/>
    <w:rsid w:val="00EC7F9B"/>
    <w:rsid w:val="00F10379"/>
    <w:rsid w:val="00F17F66"/>
    <w:rsid w:val="00F24C4F"/>
    <w:rsid w:val="00F30563"/>
    <w:rsid w:val="00F3261F"/>
    <w:rsid w:val="00F365FA"/>
    <w:rsid w:val="00F36B42"/>
    <w:rsid w:val="00F37106"/>
    <w:rsid w:val="00F4132C"/>
    <w:rsid w:val="00F44E75"/>
    <w:rsid w:val="00F45012"/>
    <w:rsid w:val="00F563A8"/>
    <w:rsid w:val="00F629A5"/>
    <w:rsid w:val="00F7263B"/>
    <w:rsid w:val="00F7340D"/>
    <w:rsid w:val="00F77BB8"/>
    <w:rsid w:val="00F850AA"/>
    <w:rsid w:val="00F854B1"/>
    <w:rsid w:val="00F93795"/>
    <w:rsid w:val="00FA115E"/>
    <w:rsid w:val="00FA4697"/>
    <w:rsid w:val="00FB6CE3"/>
    <w:rsid w:val="00FD5D60"/>
    <w:rsid w:val="00FD5F38"/>
    <w:rsid w:val="00FE486E"/>
    <w:rsid w:val="00FE7AA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1274F85D-6098-4341-90AB-38A2BE6B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49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BA1"/>
    <w:pPr>
      <w:keepNext/>
      <w:keepLines/>
      <w:spacing w:before="480" w:after="0"/>
      <w:outlineLvl w:val="0"/>
    </w:pPr>
    <w:rPr>
      <w:rFonts w:ascii="Trebuchet MS" w:eastAsiaTheme="majorEastAsia" w:hAnsi="Trebuchet MS" w:cstheme="majorBidi"/>
      <w:b/>
      <w:bCs/>
      <w:color w:val="671939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BA1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/>
      <w:bCs/>
      <w:color w:val="67193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A1"/>
    <w:pPr>
      <w:keepNext/>
      <w:keepLines/>
      <w:spacing w:before="200" w:after="0"/>
      <w:outlineLvl w:val="2"/>
    </w:pPr>
    <w:rPr>
      <w:rFonts w:ascii="Trebuchet MS" w:eastAsiaTheme="majorEastAsia" w:hAnsi="Trebuchet MS" w:cstheme="majorBidi"/>
      <w:b/>
      <w:bCs/>
      <w:color w:val="67193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4B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7193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B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B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B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B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B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5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2291"/>
    <w:pPr>
      <w:tabs>
        <w:tab w:val="center" w:pos="4320"/>
        <w:tab w:val="right" w:pos="8640"/>
      </w:tabs>
      <w:spacing w:line="240" w:lineRule="auto"/>
    </w:pPr>
    <w:rPr>
      <w:caps/>
      <w:sz w:val="16"/>
    </w:rPr>
  </w:style>
  <w:style w:type="paragraph" w:customStyle="1" w:styleId="BodyCopy">
    <w:name w:val="Body Copy"/>
    <w:basedOn w:val="Normal"/>
    <w:semiHidden/>
    <w:rsid w:val="00F850AA"/>
    <w:pPr>
      <w:spacing w:after="120"/>
    </w:pPr>
    <w:rPr>
      <w:rFonts w:ascii="45 Helvetica Light" w:hAnsi="45 Helvetica Light"/>
      <w:sz w:val="18"/>
    </w:rPr>
  </w:style>
  <w:style w:type="paragraph" w:customStyle="1" w:styleId="SignatureName">
    <w:name w:val="Signature (Name)"/>
    <w:basedOn w:val="Normal"/>
    <w:semiHidden/>
    <w:rsid w:val="00F850AA"/>
    <w:rPr>
      <w:rFonts w:ascii="65 Helvetica Medium" w:hAnsi="65 Helvetica Medium"/>
      <w:sz w:val="18"/>
    </w:rPr>
  </w:style>
  <w:style w:type="paragraph" w:customStyle="1" w:styleId="Header1">
    <w:name w:val="Header 1"/>
    <w:basedOn w:val="Normal"/>
    <w:semiHidden/>
    <w:rsid w:val="00F850AA"/>
    <w:rPr>
      <w:rFonts w:ascii="45 Helvetica Light" w:hAnsi="45 Helvetica Light"/>
      <w:sz w:val="18"/>
    </w:rPr>
  </w:style>
  <w:style w:type="character" w:styleId="Hyperlink">
    <w:name w:val="Hyperlink"/>
    <w:basedOn w:val="DefaultParagraphFont"/>
    <w:semiHidden/>
    <w:rsid w:val="00F850A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850AA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F4B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F4B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F4B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ocumentdetailsheading">
    <w:name w:val="document details heading"/>
    <w:basedOn w:val="Normal"/>
    <w:link w:val="documentdetailsheadingChar"/>
    <w:autoRedefine/>
    <w:qFormat/>
    <w:rsid w:val="002B4C52"/>
    <w:pPr>
      <w:framePr w:hSpace="180" w:wrap="around" w:vAnchor="text" w:hAnchor="margin" w:xAlign="right" w:y="101"/>
      <w:spacing w:line="240" w:lineRule="auto"/>
      <w:jc w:val="center"/>
    </w:pPr>
    <w:rPr>
      <w:rFonts w:ascii="Arial Black" w:hAnsi="Arial Black"/>
      <w:b/>
      <w:caps/>
      <w:sz w:val="16"/>
      <w:szCs w:val="16"/>
    </w:rPr>
  </w:style>
  <w:style w:type="character" w:customStyle="1" w:styleId="documentdetailsheadingChar">
    <w:name w:val="document details heading Char"/>
    <w:basedOn w:val="DefaultParagraphFont"/>
    <w:link w:val="documentdetailsheading"/>
    <w:rsid w:val="002B4C52"/>
    <w:rPr>
      <w:rFonts w:ascii="Arial Black" w:hAnsi="Arial Black"/>
      <w:b/>
      <w:caps/>
      <w:sz w:val="16"/>
      <w:szCs w:val="16"/>
    </w:rPr>
  </w:style>
  <w:style w:type="paragraph" w:customStyle="1" w:styleId="subject">
    <w:name w:val="subject"/>
    <w:basedOn w:val="Normal"/>
    <w:autoRedefine/>
    <w:rsid w:val="0012290D"/>
    <w:pPr>
      <w:framePr w:hSpace="180" w:wrap="around" w:vAnchor="page" w:hAnchor="margin" w:y="1951"/>
      <w:spacing w:line="240" w:lineRule="auto"/>
    </w:pPr>
    <w:rPr>
      <w:rFonts w:cs="Arial"/>
      <w:caps/>
      <w:spacing w:val="70"/>
      <w:kern w:val="18"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rsid w:val="004F4B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numbering" w:customStyle="1" w:styleId="PoliciesListstyle1">
    <w:name w:val="Policies List style 1"/>
    <w:uiPriority w:val="99"/>
    <w:rsid w:val="00FE7AA5"/>
    <w:pPr>
      <w:numPr>
        <w:numId w:val="4"/>
      </w:numPr>
    </w:pPr>
  </w:style>
  <w:style w:type="table" w:styleId="TableGrid">
    <w:name w:val="Table Grid"/>
    <w:basedOn w:val="TableNormal"/>
    <w:rsid w:val="0052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rsid w:val="004F4B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20B4F"/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2291"/>
    <w:rPr>
      <w:rFonts w:ascii="Arial" w:hAnsi="Arial"/>
      <w:caps/>
      <w:sz w:val="16"/>
      <w:szCs w:val="24"/>
      <w:lang w:eastAsia="en-US"/>
    </w:rPr>
  </w:style>
  <w:style w:type="numbering" w:customStyle="1" w:styleId="Listlevel10">
    <w:name w:val="List level 1"/>
    <w:basedOn w:val="NoList"/>
    <w:uiPriority w:val="99"/>
    <w:rsid w:val="00252AAE"/>
    <w:pPr>
      <w:numPr>
        <w:numId w:val="1"/>
      </w:numPr>
    </w:pPr>
  </w:style>
  <w:style w:type="numbering" w:customStyle="1" w:styleId="ListLevel1">
    <w:name w:val="List Level 1"/>
    <w:basedOn w:val="NoList"/>
    <w:uiPriority w:val="99"/>
    <w:rsid w:val="00252AAE"/>
    <w:pPr>
      <w:numPr>
        <w:numId w:val="2"/>
      </w:numPr>
    </w:pPr>
  </w:style>
  <w:style w:type="numbering" w:customStyle="1" w:styleId="List1">
    <w:name w:val="List 1"/>
    <w:basedOn w:val="NoList"/>
    <w:uiPriority w:val="99"/>
    <w:rsid w:val="003264A6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F24C4F"/>
    <w:pPr>
      <w:numPr>
        <w:ilvl w:val="1"/>
        <w:numId w:val="7"/>
      </w:numPr>
      <w:spacing w:after="0" w:line="240" w:lineRule="auto"/>
      <w:ind w:left="1276" w:hanging="283"/>
      <w:contextualSpacing/>
    </w:pPr>
    <w:rPr>
      <w:rFonts w:ascii="Trebuchet MS" w:hAnsi="Trebuchet MS"/>
    </w:rPr>
  </w:style>
  <w:style w:type="paragraph" w:styleId="List">
    <w:name w:val="List"/>
    <w:basedOn w:val="Normal"/>
    <w:autoRedefine/>
    <w:rsid w:val="00195FCF"/>
    <w:pPr>
      <w:ind w:left="283" w:hanging="283"/>
      <w:contextualSpacing/>
    </w:pPr>
  </w:style>
  <w:style w:type="paragraph" w:styleId="List2">
    <w:name w:val="List 2"/>
    <w:basedOn w:val="Normal"/>
    <w:rsid w:val="00BE46BA"/>
    <w:pPr>
      <w:ind w:left="566" w:hanging="283"/>
      <w:contextualSpacing/>
    </w:pPr>
  </w:style>
  <w:style w:type="paragraph" w:styleId="BodyTextIndent">
    <w:name w:val="Body Text Indent"/>
    <w:basedOn w:val="Normal"/>
    <w:link w:val="BodyTextIndentChar"/>
    <w:rsid w:val="00BE46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E46BA"/>
    <w:rPr>
      <w:rFonts w:ascii="Arial" w:hAnsi="Arial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BE46B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E46BA"/>
    <w:rPr>
      <w:rFonts w:ascii="Arial" w:hAnsi="Arial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BE46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E46BA"/>
    <w:rPr>
      <w:rFonts w:ascii="Arial" w:hAnsi="Arial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BE46B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E46BA"/>
    <w:rPr>
      <w:rFonts w:ascii="Arial" w:hAnsi="Arial"/>
      <w:sz w:val="16"/>
      <w:szCs w:val="16"/>
      <w:lang w:eastAsia="en-US"/>
    </w:rPr>
  </w:style>
  <w:style w:type="paragraph" w:styleId="ListNumber2">
    <w:name w:val="List Number 2"/>
    <w:basedOn w:val="Normal"/>
    <w:autoRedefine/>
    <w:rsid w:val="005212B8"/>
    <w:pPr>
      <w:numPr>
        <w:ilvl w:val="1"/>
        <w:numId w:val="6"/>
      </w:numPr>
      <w:contextualSpacing/>
    </w:pPr>
    <w:rPr>
      <w:b/>
    </w:rPr>
  </w:style>
  <w:style w:type="paragraph" w:styleId="List3">
    <w:name w:val="List 3"/>
    <w:basedOn w:val="Normal"/>
    <w:rsid w:val="00BE46BA"/>
    <w:pPr>
      <w:ind w:left="849" w:hanging="283"/>
      <w:contextualSpacing/>
    </w:pPr>
  </w:style>
  <w:style w:type="numbering" w:customStyle="1" w:styleId="Numberedlist">
    <w:name w:val="Numbered list"/>
    <w:uiPriority w:val="99"/>
    <w:rsid w:val="00D555C8"/>
    <w:pPr>
      <w:numPr>
        <w:numId w:val="5"/>
      </w:numPr>
    </w:pPr>
  </w:style>
  <w:style w:type="paragraph" w:customStyle="1" w:styleId="Style1">
    <w:name w:val="Style1"/>
    <w:basedOn w:val="ListNumber"/>
    <w:next w:val="Normal"/>
    <w:rsid w:val="0011467F"/>
  </w:style>
  <w:style w:type="paragraph" w:styleId="ListNumber">
    <w:name w:val="List Number"/>
    <w:basedOn w:val="Normal"/>
    <w:next w:val="Normal"/>
    <w:autoRedefine/>
    <w:rsid w:val="004F4BA1"/>
    <w:pPr>
      <w:numPr>
        <w:numId w:val="6"/>
      </w:numPr>
      <w:spacing w:after="0" w:line="360" w:lineRule="auto"/>
      <w:contextualSpacing/>
    </w:pPr>
    <w:rPr>
      <w:rFonts w:ascii="Arial Black" w:hAnsi="Arial Black"/>
      <w:caps/>
    </w:rPr>
  </w:style>
  <w:style w:type="paragraph" w:styleId="ListNumber3">
    <w:name w:val="List Number 3"/>
    <w:basedOn w:val="Normal"/>
    <w:rsid w:val="00D555C8"/>
    <w:pPr>
      <w:numPr>
        <w:ilvl w:val="2"/>
        <w:numId w:val="6"/>
      </w:numPr>
      <w:contextualSpacing/>
    </w:pPr>
  </w:style>
  <w:style w:type="paragraph" w:styleId="ListNumber4">
    <w:name w:val="List Number 4"/>
    <w:basedOn w:val="Normal"/>
    <w:rsid w:val="00D555C8"/>
    <w:pPr>
      <w:numPr>
        <w:ilvl w:val="3"/>
        <w:numId w:val="6"/>
      </w:numPr>
      <w:contextualSpacing/>
    </w:pPr>
  </w:style>
  <w:style w:type="paragraph" w:styleId="ListNumber5">
    <w:name w:val="List Number 5"/>
    <w:basedOn w:val="Normal"/>
    <w:rsid w:val="004B34AC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4BA1"/>
    <w:rPr>
      <w:rFonts w:ascii="Trebuchet MS" w:eastAsiaTheme="majorEastAsia" w:hAnsi="Trebuchet MS" w:cstheme="majorBidi"/>
      <w:b/>
      <w:bCs/>
      <w:color w:val="671939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4BA1"/>
    <w:rPr>
      <w:rFonts w:ascii="Trebuchet MS" w:eastAsiaTheme="majorEastAsia" w:hAnsi="Trebuchet MS" w:cstheme="majorBidi"/>
      <w:b/>
      <w:bCs/>
      <w:color w:val="67193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4BA1"/>
    <w:rPr>
      <w:rFonts w:ascii="Trebuchet MS" w:eastAsiaTheme="majorEastAsia" w:hAnsi="Trebuchet MS" w:cstheme="majorBidi"/>
      <w:b/>
      <w:bCs/>
      <w:color w:val="671939"/>
    </w:rPr>
  </w:style>
  <w:style w:type="character" w:customStyle="1" w:styleId="Heading4Char">
    <w:name w:val="Heading 4 Char"/>
    <w:basedOn w:val="DefaultParagraphFont"/>
    <w:link w:val="Heading4"/>
    <w:uiPriority w:val="9"/>
    <w:rsid w:val="004F4BA1"/>
    <w:rPr>
      <w:rFonts w:asciiTheme="majorHAnsi" w:eastAsiaTheme="majorEastAsia" w:hAnsiTheme="majorHAnsi" w:cstheme="majorBidi"/>
      <w:b/>
      <w:bCs/>
      <w:i/>
      <w:iCs/>
      <w:color w:val="67193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4B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F4BA1"/>
    <w:pPr>
      <w:pBdr>
        <w:top w:val="single" w:sz="8" w:space="0" w:color="EEA420"/>
        <w:left w:val="single" w:sz="8" w:space="4" w:color="EEA420"/>
        <w:bottom w:val="single" w:sz="8" w:space="4" w:color="EEA420"/>
        <w:right w:val="single" w:sz="8" w:space="4" w:color="EEA420"/>
      </w:pBdr>
      <w:shd w:val="solid" w:color="671939" w:fill="671939"/>
      <w:spacing w:after="300" w:line="240" w:lineRule="auto"/>
      <w:contextualSpacing/>
      <w:jc w:val="right"/>
    </w:pPr>
    <w:rPr>
      <w:rFonts w:ascii="Trebuchet MS" w:eastAsiaTheme="majorEastAsia" w:hAnsi="Trebuchet MS" w:cstheme="majorBidi"/>
      <w:b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4BA1"/>
    <w:rPr>
      <w:rFonts w:ascii="Trebuchet MS" w:eastAsiaTheme="majorEastAsia" w:hAnsi="Trebuchet MS" w:cstheme="majorBidi"/>
      <w:b/>
      <w:color w:val="FFFFFF" w:themeColor="background1"/>
      <w:spacing w:val="5"/>
      <w:kern w:val="28"/>
      <w:sz w:val="52"/>
      <w:szCs w:val="52"/>
      <w:shd w:val="solid" w:color="671939" w:fill="671939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BA1"/>
    <w:pPr>
      <w:numPr>
        <w:ilvl w:val="1"/>
      </w:numPr>
    </w:pPr>
    <w:rPr>
      <w:rFonts w:eastAsiaTheme="majorEastAsia" w:cstheme="majorBidi"/>
      <w:i/>
      <w:iCs/>
      <w:color w:val="671939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4BA1"/>
    <w:rPr>
      <w:rFonts w:ascii="Arial" w:eastAsiaTheme="majorEastAsia" w:hAnsi="Arial" w:cstheme="majorBidi"/>
      <w:i/>
      <w:iCs/>
      <w:color w:val="671939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F4BA1"/>
    <w:rPr>
      <w:rFonts w:ascii="Arial" w:hAnsi="Arial"/>
      <w:b/>
      <w:bCs/>
      <w:i/>
      <w:color w:val="671939"/>
      <w:u w:val="single"/>
      <w:lang w:val="en-NZ"/>
    </w:rPr>
  </w:style>
  <w:style w:type="character" w:styleId="Emphasis">
    <w:name w:val="Emphasis"/>
    <w:basedOn w:val="DefaultParagraphFont"/>
    <w:uiPriority w:val="20"/>
    <w:qFormat/>
    <w:rsid w:val="004F4BA1"/>
    <w:rPr>
      <w:rFonts w:ascii="Arial" w:hAnsi="Arial"/>
      <w:i/>
      <w:iCs/>
      <w:color w:val="33464F"/>
    </w:rPr>
  </w:style>
  <w:style w:type="paragraph" w:styleId="NoSpacing">
    <w:name w:val="No Spacing"/>
    <w:uiPriority w:val="1"/>
    <w:qFormat/>
    <w:rsid w:val="004F4BA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4BA1"/>
    <w:pPr>
      <w:ind w:left="720"/>
    </w:pPr>
    <w:rPr>
      <w:i/>
      <w:iCs/>
      <w:color w:val="33464F"/>
    </w:rPr>
  </w:style>
  <w:style w:type="character" w:customStyle="1" w:styleId="QuoteChar">
    <w:name w:val="Quote Char"/>
    <w:basedOn w:val="DefaultParagraphFont"/>
    <w:link w:val="Quote"/>
    <w:uiPriority w:val="29"/>
    <w:rsid w:val="004F4BA1"/>
    <w:rPr>
      <w:rFonts w:ascii="Arial" w:hAnsi="Arial"/>
      <w:i/>
      <w:iCs/>
      <w:color w:val="33464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BA1"/>
    <w:pPr>
      <w:pBdr>
        <w:bottom w:val="single" w:sz="4" w:space="4" w:color="671939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67193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BA1"/>
    <w:rPr>
      <w:b/>
      <w:bCs/>
      <w:i/>
      <w:iCs/>
      <w:color w:val="671939"/>
    </w:rPr>
  </w:style>
  <w:style w:type="character" w:styleId="SubtleEmphasis">
    <w:name w:val="Subtle Emphasis"/>
    <w:basedOn w:val="DefaultParagraphFont"/>
    <w:uiPriority w:val="19"/>
    <w:qFormat/>
    <w:rsid w:val="004F4BA1"/>
    <w:rPr>
      <w:rFonts w:ascii="Arial" w:hAnsi="Arial"/>
      <w:i/>
      <w:iCs/>
      <w:color w:val="546770"/>
    </w:rPr>
  </w:style>
  <w:style w:type="character" w:styleId="IntenseEmphasis">
    <w:name w:val="Intense Emphasis"/>
    <w:basedOn w:val="DefaultParagraphFont"/>
    <w:uiPriority w:val="21"/>
    <w:qFormat/>
    <w:rsid w:val="004F4BA1"/>
    <w:rPr>
      <w:rFonts w:ascii="Arial" w:hAnsi="Arial"/>
      <w:b/>
      <w:bCs/>
      <w:i/>
      <w:iCs/>
      <w:color w:val="33464F"/>
    </w:rPr>
  </w:style>
  <w:style w:type="character" w:styleId="SubtleReference">
    <w:name w:val="Subtle Reference"/>
    <w:basedOn w:val="DefaultParagraphFont"/>
    <w:uiPriority w:val="31"/>
    <w:qFormat/>
    <w:rsid w:val="004F4BA1"/>
    <w:rPr>
      <w:rFonts w:ascii="Arial" w:hAnsi="Arial"/>
      <w:smallCaps/>
      <w:color w:val="EEA420"/>
      <w:u w:val="single"/>
    </w:rPr>
  </w:style>
  <w:style w:type="character" w:styleId="IntenseReference">
    <w:name w:val="Intense Reference"/>
    <w:basedOn w:val="DefaultParagraphFont"/>
    <w:uiPriority w:val="32"/>
    <w:qFormat/>
    <w:rsid w:val="004F4BA1"/>
    <w:rPr>
      <w:b/>
      <w:bCs/>
      <w:smallCaps/>
      <w:color w:val="EEA420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F4BA1"/>
    <w:rPr>
      <w:rFonts w:ascii="Arial" w:hAnsi="Arial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BA1"/>
    <w:pPr>
      <w:outlineLvl w:val="9"/>
    </w:pPr>
  </w:style>
  <w:style w:type="paragraph" w:styleId="BalloonText">
    <w:name w:val="Balloon Text"/>
    <w:basedOn w:val="Normal"/>
    <w:link w:val="BalloonTextChar"/>
    <w:rsid w:val="004F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B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F22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val="en-NZ" w:bidi="ar-SA"/>
    </w:rPr>
  </w:style>
  <w:style w:type="character" w:styleId="CommentReference">
    <w:name w:val="annotation reference"/>
    <w:basedOn w:val="DefaultParagraphFont"/>
    <w:rsid w:val="006572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7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726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57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7267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F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0F2B-D7B3-4FEB-B99A-9ECE67C4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1133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7234</CharactersWithSpaces>
  <SharedDoc>false</SharedDoc>
  <HLinks>
    <vt:vector size="6" baseType="variant">
      <vt:variant>
        <vt:i4>3801117</vt:i4>
      </vt:variant>
      <vt:variant>
        <vt:i4>6</vt:i4>
      </vt:variant>
      <vt:variant>
        <vt:i4>0</vt:i4>
      </vt:variant>
      <vt:variant>
        <vt:i4>5</vt:i4>
      </vt:variant>
      <vt:variant>
        <vt:lpwstr>mailto:jo.bailey@surflifesaving.org.nz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Mullin</dc:creator>
  <cp:lastModifiedBy>David Mullin</cp:lastModifiedBy>
  <cp:revision>3</cp:revision>
  <cp:lastPrinted>2016-06-03T03:48:00Z</cp:lastPrinted>
  <dcterms:created xsi:type="dcterms:W3CDTF">2016-09-07T00:57:00Z</dcterms:created>
  <dcterms:modified xsi:type="dcterms:W3CDTF">2016-09-07T20:20:00Z</dcterms:modified>
</cp:coreProperties>
</file>